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B1" w:rsidRDefault="009B0BB1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9B0BB1" w:rsidRDefault="009B0BB1">
      <w:pPr>
        <w:pStyle w:val="ConsPlusTitle"/>
        <w:jc w:val="center"/>
      </w:pPr>
    </w:p>
    <w:p w:rsidR="009B0BB1" w:rsidRDefault="009B0BB1">
      <w:pPr>
        <w:pStyle w:val="ConsPlusTitle"/>
        <w:jc w:val="center"/>
      </w:pPr>
      <w:r>
        <w:t>ПИСЬМО</w:t>
      </w:r>
    </w:p>
    <w:p w:rsidR="009B0BB1" w:rsidRDefault="009B0BB1">
      <w:pPr>
        <w:pStyle w:val="ConsPlusTitle"/>
        <w:jc w:val="center"/>
      </w:pPr>
      <w:r>
        <w:t>от 17 июня 2022 г. N ТВ-1146/06</w:t>
      </w:r>
    </w:p>
    <w:p w:rsidR="009B0BB1" w:rsidRDefault="009B0BB1">
      <w:pPr>
        <w:pStyle w:val="ConsPlusTitle"/>
        <w:jc w:val="center"/>
      </w:pPr>
    </w:p>
    <w:p w:rsidR="009B0BB1" w:rsidRDefault="009B0BB1">
      <w:pPr>
        <w:pStyle w:val="ConsPlusTitle"/>
        <w:jc w:val="center"/>
      </w:pPr>
      <w:r>
        <w:t>О ПРИМЕРНОМ КАЛЕНДАРНОМ ПЛАНЕ ВОСПИТАТЕЛЬНОЙ РАБОТЫ</w:t>
      </w: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статьи 12.1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</w:t>
      </w:r>
      <w:proofErr w:type="gramEnd"/>
      <w:r>
        <w:t xml:space="preserve">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</w:t>
      </w:r>
      <w:hyperlink r:id="rId7" w:history="1">
        <w:r>
          <w:rPr>
            <w:color w:val="0000FF"/>
          </w:rPr>
          <w:t>части 9.1 статьи 12</w:t>
        </w:r>
      </w:hyperlink>
      <w: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9B0BB1" w:rsidRDefault="009B0BB1">
      <w:pPr>
        <w:pStyle w:val="ConsPlusNormal"/>
        <w:spacing w:before="240"/>
        <w:ind w:firstLine="540"/>
        <w:jc w:val="both"/>
      </w:pPr>
      <w:proofErr w:type="gramStart"/>
      <w:r>
        <w:t xml:space="preserve">Во исполнение указанных положений Федерального закона </w:t>
      </w:r>
      <w:proofErr w:type="spellStart"/>
      <w:r>
        <w:t>Минпросвещения</w:t>
      </w:r>
      <w:proofErr w:type="spellEnd"/>
      <w:r>
        <w:t xml:space="preserve"> России совместно с заинтересованными органами власти и организациями разработан примерный календарный </w:t>
      </w:r>
      <w:hyperlink w:anchor="Par30" w:tooltip="ПРИМЕРНЫЙ КАЛЕНДАРНЫЙ ПЛАН" w:history="1">
        <w:r>
          <w:rPr>
            <w:color w:val="0000FF"/>
          </w:rPr>
          <w:t>план</w:t>
        </w:r>
      </w:hyperlink>
      <w:r>
        <w:t xml:space="preserve"> воспитательной работы на 2022/2023 учебный год (далее - План) (утвержден заместителем Министра просвещения Российской Федерации Грибовым Д.Е. 10 июня 2022 г. за N ДГ-120/06вн, одобрен решением Экспертного совета Министерства просвещения Российской Федерации по вопросам дополнительного образования детей и взрослых</w:t>
      </w:r>
      <w:proofErr w:type="gramEnd"/>
      <w:r>
        <w:t>, воспитания и детского отдыха).</w:t>
      </w:r>
    </w:p>
    <w:p w:rsidR="009B0BB1" w:rsidRDefault="009B0BB1">
      <w:pPr>
        <w:pStyle w:val="ConsPlusNormal"/>
        <w:spacing w:before="240"/>
        <w:ind w:firstLine="540"/>
        <w:jc w:val="both"/>
      </w:pPr>
      <w:r>
        <w:t xml:space="preserve">Принимая во внимание, что 2022 год объявлен Годом народного искусства и нематериального культурного наследия народов России, </w:t>
      </w:r>
      <w:hyperlink w:anchor="Par30" w:tooltip="ПРИМЕРНЫЙ КАЛЕНДАРНЫЙ ПЛАН" w:history="1">
        <w:r>
          <w:rPr>
            <w:color w:val="0000FF"/>
          </w:rPr>
          <w:t>План</w:t>
        </w:r>
      </w:hyperlink>
      <w:r>
        <w:t xml:space="preserve"> </w:t>
      </w:r>
      <w:proofErr w:type="gramStart"/>
      <w:r>
        <w:t>включает</w:t>
      </w:r>
      <w:proofErr w:type="gramEnd"/>
      <w:r>
        <w:t xml:space="preserve"> в том числе юбилейные даты со дня рождения писателей, музыкантов, художников и других деятелей.</w:t>
      </w:r>
    </w:p>
    <w:p w:rsidR="009B0BB1" w:rsidRDefault="009B0BB1">
      <w:pPr>
        <w:pStyle w:val="ConsPlusNormal"/>
        <w:spacing w:before="240"/>
        <w:ind w:firstLine="540"/>
        <w:jc w:val="both"/>
      </w:pPr>
      <w:r>
        <w:t xml:space="preserve">В целях создания единого воспитательного пространства Министерство рекомендует использовать примерный календарный план воспитательной работы как федеральный компонент календарных </w:t>
      </w:r>
      <w:proofErr w:type="gramStart"/>
      <w:r>
        <w:t>планов воспитательной работы образовательных организаций всех уровней образования</w:t>
      </w:r>
      <w:proofErr w:type="gramEnd"/>
      <w:r>
        <w:t>.</w:t>
      </w:r>
    </w:p>
    <w:p w:rsidR="009B0BB1" w:rsidRDefault="009B0BB1">
      <w:pPr>
        <w:pStyle w:val="ConsPlusNormal"/>
        <w:spacing w:before="240"/>
        <w:ind w:firstLine="540"/>
        <w:jc w:val="both"/>
      </w:pPr>
      <w:r>
        <w:t>Вместе с тем при формировании календарного плана воспитательной работы образовательная организация вправе включать в него мероприятия по ключевым направлениям развития воспитания и дополнительного образования детей.</w:t>
      </w:r>
    </w:p>
    <w:p w:rsidR="009B0BB1" w:rsidRDefault="009B0BB1">
      <w:pPr>
        <w:pStyle w:val="ConsPlusNormal"/>
        <w:spacing w:before="240"/>
        <w:ind w:firstLine="540"/>
        <w:jc w:val="both"/>
      </w:pPr>
      <w:r>
        <w:t>Все мероприятия должны проводиться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</w:p>
    <w:p w:rsidR="009B0BB1" w:rsidRDefault="009B0BB1">
      <w:pPr>
        <w:pStyle w:val="ConsPlusNormal"/>
        <w:spacing w:before="240"/>
        <w:ind w:firstLine="540"/>
        <w:jc w:val="both"/>
      </w:pPr>
      <w:proofErr w:type="gramStart"/>
      <w:r>
        <w:t>Дополнительно сообщается, что Министерством совместно с ФГБНУ "Институт изучения детства, семьи и воспитания Российской академии образования" (далее - Институт воспитания) проведена работа по формированию перечня всероссийских мероприятий, реализуемых детскими и молодежными общественными объединениями в течение учебного года (далее - перечень мероприятий), а также перечня тем онлайн-уроков в рамках Всероссийского проекта "Открытые уроки" и уроков, организуемых в рамках деятельности общероссийских общественных объединений, на</w:t>
      </w:r>
      <w:proofErr w:type="gramEnd"/>
      <w:r>
        <w:t xml:space="preserve"> 2022/23 учебный год.</w:t>
      </w:r>
    </w:p>
    <w:p w:rsidR="009B0BB1" w:rsidRDefault="009B0BB1">
      <w:pPr>
        <w:pStyle w:val="ConsPlusNormal"/>
        <w:spacing w:before="240"/>
        <w:ind w:firstLine="540"/>
        <w:jc w:val="both"/>
      </w:pPr>
      <w:hyperlink w:anchor="Par30" w:tooltip="ПРИМЕРНЫЙ КАЛЕНДАРНЫЙ ПЛАН" w:history="1">
        <w:r>
          <w:rPr>
            <w:color w:val="0000FF"/>
          </w:rPr>
          <w:t>План</w:t>
        </w:r>
      </w:hyperlink>
      <w:r>
        <w:t>, перечень мероприятий и указанный перечень тем уроков размещены на официальном сайте Института воспитания https://институтвоспитания</w:t>
      </w:r>
      <w:proofErr w:type="gramStart"/>
      <w:r>
        <w:t>.р</w:t>
      </w:r>
      <w:proofErr w:type="gramEnd"/>
      <w:r>
        <w:t>ф/programmy-vospitaniya/</w:t>
      </w:r>
    </w:p>
    <w:p w:rsidR="009B0BB1" w:rsidRDefault="009B0BB1">
      <w:pPr>
        <w:pStyle w:val="ConsPlusNormal"/>
        <w:spacing w:before="240"/>
        <w:ind w:firstLine="540"/>
        <w:jc w:val="both"/>
      </w:pPr>
      <w:r>
        <w:t>В целях организации работы по формированию календарных планов воспитательной работы прошу довести указанную информацию до образовательных организаций вашего региона.</w:t>
      </w: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jc w:val="right"/>
      </w:pPr>
      <w:r>
        <w:t>Т.В.ВАСИЛЬЕВА</w:t>
      </w: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jc w:val="both"/>
      </w:pPr>
    </w:p>
    <w:p w:rsidR="009B0BB1" w:rsidRDefault="00B91D0D">
      <w:pPr>
        <w:pStyle w:val="ConsPlusNormal"/>
        <w:jc w:val="right"/>
        <w:outlineLvl w:val="0"/>
      </w:pPr>
      <w:r>
        <w:br w:type="page"/>
      </w:r>
      <w:r w:rsidR="009B0BB1">
        <w:lastRenderedPageBreak/>
        <w:t>Утверждаю</w:t>
      </w:r>
    </w:p>
    <w:p w:rsidR="009B0BB1" w:rsidRDefault="009B0BB1">
      <w:pPr>
        <w:pStyle w:val="ConsPlusNormal"/>
        <w:jc w:val="right"/>
      </w:pPr>
      <w:r>
        <w:t>Заместитель Министра просвещения</w:t>
      </w:r>
    </w:p>
    <w:p w:rsidR="009B0BB1" w:rsidRDefault="009B0BB1">
      <w:pPr>
        <w:pStyle w:val="ConsPlusNormal"/>
        <w:jc w:val="right"/>
      </w:pPr>
      <w:r>
        <w:t>Российской Федерации</w:t>
      </w:r>
    </w:p>
    <w:p w:rsidR="009B0BB1" w:rsidRDefault="009B0BB1">
      <w:pPr>
        <w:pStyle w:val="ConsPlusNormal"/>
        <w:jc w:val="right"/>
      </w:pPr>
      <w:r>
        <w:t>Д.Е.ГРИБОВ</w:t>
      </w:r>
    </w:p>
    <w:p w:rsidR="009B0BB1" w:rsidRDefault="009B0BB1">
      <w:pPr>
        <w:pStyle w:val="ConsPlusNormal"/>
        <w:jc w:val="right"/>
      </w:pPr>
      <w:r>
        <w:t>10 июня 2022 г. N ДГ-120/06вн</w:t>
      </w: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Title"/>
        <w:jc w:val="center"/>
      </w:pPr>
      <w:bookmarkStart w:id="0" w:name="Par30"/>
      <w:bookmarkEnd w:id="0"/>
      <w:r>
        <w:t>ПРИМЕРНЫЙ КАЛЕНДАРНЫЙ ПЛАН</w:t>
      </w:r>
    </w:p>
    <w:p w:rsidR="009B0BB1" w:rsidRDefault="009B0BB1">
      <w:pPr>
        <w:pStyle w:val="ConsPlusTitle"/>
        <w:jc w:val="center"/>
      </w:pPr>
      <w:r>
        <w:t>ВОСПИТАТЕЛЬНОЙ РАБОТЫ НА 2022/2023 УЧЕБНЫЙ ГОД</w:t>
      </w: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jc w:val="both"/>
      </w:pPr>
      <w:r>
        <w:t>2022 год - Год народного искусства и нематериального культурного наследия России;</w:t>
      </w:r>
    </w:p>
    <w:p w:rsidR="009B0BB1" w:rsidRDefault="009B0BB1">
      <w:pPr>
        <w:pStyle w:val="ConsPlusNormal"/>
        <w:spacing w:before="240"/>
        <w:jc w:val="both"/>
      </w:pPr>
      <w:r>
        <w:t>2022 год - 350 лет со дня рождения Петра I;</w:t>
      </w:r>
    </w:p>
    <w:p w:rsidR="009B0BB1" w:rsidRDefault="009B0BB1">
      <w:pPr>
        <w:pStyle w:val="ConsPlusNormal"/>
        <w:spacing w:before="240"/>
        <w:jc w:val="both"/>
      </w:pPr>
      <w:r>
        <w:t>2023 год - Год педагога и наставника</w:t>
      </w:r>
    </w:p>
    <w:p w:rsidR="009B0BB1" w:rsidRDefault="009B0B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2"/>
        <w:gridCol w:w="530"/>
        <w:gridCol w:w="7678"/>
      </w:tblGrid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Дата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Наименование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 сентября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знаний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3 сентября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окончания</w:t>
            </w:r>
            <w:proofErr w:type="gramStart"/>
            <w:r w:rsidRPr="009B0BB1">
              <w:t xml:space="preserve"> В</w:t>
            </w:r>
            <w:proofErr w:type="gramEnd"/>
            <w:r w:rsidRPr="009B0BB1">
              <w:t>торой мировой войны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солидарности в борьбе с терроризмом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7 сентября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210 лет со дня Бородинского сражения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8 сентября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Международный день распространения грамотности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17 сентября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165 лет со дня рождения русского ученого, писателя Константина Эдуардовича Циолковского (1857 - 1935)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27 сентября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работника дошкольного образования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 октября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Международный день пожилых людей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Международный день музыки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5 октября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учителя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16 октября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отца в России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25 октября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Международный день школьных библиотек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4 ноября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народного единства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8 ноября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 xml:space="preserve">День памяти погибших при исполнении служебных </w:t>
            </w:r>
            <w:proofErr w:type="gramStart"/>
            <w:r w:rsidRPr="009B0BB1">
              <w:t>обязанностей сотрудников органов внутренних дел России</w:t>
            </w:r>
            <w:proofErr w:type="gramEnd"/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lastRenderedPageBreak/>
              <w:t>20 ноября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начала Нюрнбергского процесса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27 ноября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матери в России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30 ноября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Государственного герба Российской Федерации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3 декабря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неизвестного солдата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</w:pPr>
            <w:r w:rsidRPr="009B0BB1">
              <w:t>Международный день инвалидов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5 декабря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</w:pPr>
            <w:r w:rsidRPr="009B0BB1">
              <w:t>День добровольца (волонтера) в России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8 декабря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Международный день художника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9 декабря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Героев Отечества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12 декабря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Конституции Российской Федерации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25 декабря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25 января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День российского студенчества</w:t>
            </w:r>
          </w:p>
        </w:tc>
      </w:tr>
      <w:tr w:rsidR="009B0BB1" w:rsidRPr="009B0BB1" w:rsidTr="002249DB">
        <w:tc>
          <w:tcPr>
            <w:tcW w:w="1125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27 января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полного освобождения Ленинграда от фашистской блокады.</w:t>
            </w:r>
          </w:p>
        </w:tc>
      </w:tr>
      <w:tr w:rsidR="009B0BB1" w:rsidRPr="009B0BB1" w:rsidTr="002249DB">
        <w:tc>
          <w:tcPr>
            <w:tcW w:w="1125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</w:pPr>
            <w:r w:rsidRPr="009B0BB1">
              <w:t xml:space="preserve">День освобождения Красной армией крупнейшего "лагеря смерти" </w:t>
            </w:r>
            <w:proofErr w:type="spellStart"/>
            <w:r w:rsidRPr="009B0BB1">
              <w:t>Аушвиц-Биркенау</w:t>
            </w:r>
            <w:proofErr w:type="spellEnd"/>
            <w:r w:rsidRPr="009B0BB1">
              <w:t xml:space="preserve"> (Освенцима) - День памяти жертв Холокоста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 февраля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</w:pPr>
            <w:r w:rsidRPr="009B0BB1"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8 февраля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российской науки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15 февраля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День памяти о россиянах, исполнявших служебный долг за пределами Отечества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21 февраля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Международный день родного языка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23 февраля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защитника Отечества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3 марта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200 лет со дня рождения Константина Дмитриевича Ушинского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8 марта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Международный женский день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18 марта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воссоединения Крыма с Россией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lastRenderedPageBreak/>
              <w:t>27 марта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Всемирный день театра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12 апреля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День космонавтики, 65 лет со дня запуска СССР первого искусственного спутника Земли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19 апреля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22 апреля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Всемирный день Земли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27 апреля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День российского парламентаризма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 мая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</w:pPr>
            <w:r w:rsidRPr="009B0BB1">
              <w:t>Праздник Весны и Труда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9 мая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Победы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19 мая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детских общественных организаций России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24 мая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День славянской письменности и культуры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 июня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защиты детей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6 июня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День русского языка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12 июня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День России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22 июня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памяти и скорби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27 июня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молодежи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8 июля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семьи, любви и верности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30 июля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Военно-морского флота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12 августа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физкультурника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22 августа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День Государственного флага Российской Федерации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23 августа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80 лет со дня победы советских войск над немецкой армией в битве под Курском в 1943 году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27 августа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</w:pPr>
            <w:r w:rsidRPr="009B0BB1">
              <w:t>День российского кино</w:t>
            </w:r>
          </w:p>
        </w:tc>
      </w:tr>
    </w:tbl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jc w:val="both"/>
      </w:pPr>
    </w:p>
    <w:p w:rsidR="00A347E3" w:rsidRDefault="00A34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br w:type="page"/>
      </w:r>
    </w:p>
    <w:p w:rsidR="009B0BB1" w:rsidRDefault="009B0BB1">
      <w:pPr>
        <w:pStyle w:val="ConsPlusNormal"/>
        <w:jc w:val="right"/>
        <w:outlineLvl w:val="1"/>
      </w:pPr>
      <w:r>
        <w:t>Приложение 1</w:t>
      </w:r>
    </w:p>
    <w:p w:rsidR="009B0BB1" w:rsidRDefault="009B0BB1">
      <w:pPr>
        <w:pStyle w:val="ConsPlusNormal"/>
        <w:jc w:val="right"/>
      </w:pPr>
      <w:r>
        <w:t>к Примерному календарному плану</w:t>
      </w:r>
    </w:p>
    <w:p w:rsidR="009B0BB1" w:rsidRDefault="009B0BB1">
      <w:pPr>
        <w:pStyle w:val="ConsPlusNormal"/>
        <w:jc w:val="right"/>
      </w:pPr>
      <w:r>
        <w:t>воспитательной работы</w:t>
      </w:r>
    </w:p>
    <w:p w:rsidR="009B0BB1" w:rsidRDefault="009B0BB1">
      <w:pPr>
        <w:pStyle w:val="ConsPlusNormal"/>
        <w:jc w:val="right"/>
      </w:pPr>
      <w:r>
        <w:t>на 2022/2023 учебный год</w:t>
      </w: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Title"/>
        <w:jc w:val="center"/>
      </w:pPr>
      <w:r>
        <w:t>ЮБИЛЕЙНЫЕ ДАТЫ</w:t>
      </w:r>
    </w:p>
    <w:p w:rsidR="009B0BB1" w:rsidRDefault="009B0BB1">
      <w:pPr>
        <w:pStyle w:val="ConsPlusTitle"/>
        <w:jc w:val="center"/>
      </w:pPr>
      <w:r>
        <w:t>СО ДНЯ РОЖДЕНИЯ ПИСАТЕЛЕЙ, МУЗЫКАНТОВ, ХУДОЖНИКОВ</w:t>
      </w:r>
    </w:p>
    <w:p w:rsidR="009B0BB1" w:rsidRDefault="009B0BB1">
      <w:pPr>
        <w:pStyle w:val="ConsPlusTitle"/>
        <w:jc w:val="center"/>
      </w:pPr>
      <w:r>
        <w:t>И ДРУГИХ ДЕЯТЕЛЕЙ</w:t>
      </w:r>
    </w:p>
    <w:p w:rsidR="009B0BB1" w:rsidRDefault="009B0B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2"/>
        <w:gridCol w:w="530"/>
        <w:gridCol w:w="7678"/>
      </w:tblGrid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5 сентября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205 лет со дня рождения писателя Алексея Константиновича Толстого (1817 - 1875)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8 октября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130 лет со дня рождения поэтессы, прозаика, драматурга Марины Ивановны Цветаевой (1892 - 1941)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26 октября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180 лет со дня рождения Василия Васильевича Верещагина (1842 - 1904)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3 ноября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135 лет со дня рождения поэта, драматурга, переводчика Самуила Яковлевича Маршака (1887 - 1964)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6 ноября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 xml:space="preserve">170 лет со дня рождения писателя, драматурга Дмитрия </w:t>
            </w:r>
            <w:proofErr w:type="spellStart"/>
            <w:r w:rsidRPr="009B0BB1">
              <w:t>Наркисовича</w:t>
            </w:r>
            <w:proofErr w:type="spellEnd"/>
            <w:r w:rsidRPr="009B0BB1">
              <w:t xml:space="preserve"> </w:t>
            </w:r>
            <w:proofErr w:type="gramStart"/>
            <w:r w:rsidRPr="009B0BB1">
              <w:t>Мамина-Сибиряка</w:t>
            </w:r>
            <w:proofErr w:type="gramEnd"/>
            <w:r w:rsidRPr="009B0BB1">
              <w:t xml:space="preserve"> (1852 - 1912)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27 декабря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 xml:space="preserve">190 лет со дня </w:t>
            </w:r>
            <w:proofErr w:type="gramStart"/>
            <w:r w:rsidRPr="009B0BB1">
              <w:t>рождения основателя Третьяковской галереи Павла Михайловича</w:t>
            </w:r>
            <w:proofErr w:type="gramEnd"/>
            <w:r w:rsidRPr="009B0BB1">
              <w:t xml:space="preserve"> Третьякова (1832 - 1898)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13 марта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28 марта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155 лет со дня рождения писателя Максима Горького (1968 - 1936)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1 апреля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150 лет со дня рождения композитора и пианиста Сергея Васильевича Рахманинова (1873 - 1943)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12 апреля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200 лет со дня рождения российского классика и драматурга Александра Николаевича Островского (1823 - 1886)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13 мая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240 лет со дня основания Черноморского флота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18 мая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9B0BB1" w:rsidRPr="009B0BB1" w:rsidRDefault="009B0BB1">
            <w:pPr>
              <w:pStyle w:val="ConsPlusNormal"/>
            </w:pPr>
            <w:r w:rsidRPr="009B0BB1">
              <w:t>320 лет со дня основания Балтийского флота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6 июня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 xml:space="preserve">120 лет со дня рождения композитора, педагога, дирижера Арама </w:t>
            </w:r>
            <w:r w:rsidRPr="009B0BB1">
              <w:lastRenderedPageBreak/>
              <w:t>Хачатуряна (1903 - 1978)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lastRenderedPageBreak/>
              <w:t>14 июля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280 лет со дня рождения поэта Гавриила Романовича Державина (1743 - 1816)</w:t>
            </w:r>
          </w:p>
        </w:tc>
      </w:tr>
      <w:tr w:rsidR="009B0BB1" w:rsidRPr="009B0BB1" w:rsidTr="002249DB">
        <w:tc>
          <w:tcPr>
            <w:tcW w:w="11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</w:pPr>
            <w:r w:rsidRPr="009B0BB1">
              <w:t>19 июля</w:t>
            </w:r>
          </w:p>
        </w:tc>
        <w:tc>
          <w:tcPr>
            <w:tcW w:w="25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B0BB1" w:rsidRPr="009B0BB1" w:rsidRDefault="009B0BB1">
            <w:pPr>
              <w:pStyle w:val="ConsPlusNormal"/>
              <w:jc w:val="center"/>
            </w:pPr>
            <w:r w:rsidRPr="009B0BB1">
              <w:t>-</w:t>
            </w:r>
          </w:p>
        </w:tc>
        <w:tc>
          <w:tcPr>
            <w:tcW w:w="3626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B0BB1" w:rsidRPr="009B0BB1" w:rsidRDefault="009B0BB1">
            <w:pPr>
              <w:pStyle w:val="ConsPlusNormal"/>
            </w:pPr>
            <w:r w:rsidRPr="009B0BB1">
              <w:t>130 лет со дня рождения поэта Владимира Владимировича Маяковского (1893 - 1930)</w:t>
            </w:r>
          </w:p>
        </w:tc>
      </w:tr>
    </w:tbl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jc w:val="both"/>
      </w:pPr>
    </w:p>
    <w:p w:rsidR="009B0BB1" w:rsidRDefault="009B0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0BB1" w:rsidSect="00A347E3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F" w:rsidRDefault="000E1FEF">
      <w:pPr>
        <w:spacing w:after="0" w:line="240" w:lineRule="auto"/>
      </w:pPr>
      <w:r>
        <w:separator/>
      </w:r>
    </w:p>
  </w:endnote>
  <w:endnote w:type="continuationSeparator" w:id="0">
    <w:p w:rsidR="000E1FEF" w:rsidRDefault="000E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B1" w:rsidRDefault="009B0BB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F" w:rsidRDefault="000E1FEF">
      <w:pPr>
        <w:spacing w:after="0" w:line="240" w:lineRule="auto"/>
      </w:pPr>
      <w:r>
        <w:separator/>
      </w:r>
    </w:p>
  </w:footnote>
  <w:footnote w:type="continuationSeparator" w:id="0">
    <w:p w:rsidR="000E1FEF" w:rsidRDefault="000E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B1" w:rsidRDefault="009B0BB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307C"/>
    <w:rsid w:val="000E1FEF"/>
    <w:rsid w:val="002249DB"/>
    <w:rsid w:val="002E55E7"/>
    <w:rsid w:val="003D1F4E"/>
    <w:rsid w:val="0046307C"/>
    <w:rsid w:val="009B0BB1"/>
    <w:rsid w:val="00A347E3"/>
    <w:rsid w:val="00B9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9242&amp;date=24.06.2022&amp;dst=555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242&amp;date=24.06.2022&amp;dst=446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7425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17.06.2022 N ТВ-1146/06"О примерном календарном плане воспитательной работы"(вместе с "Примерным календарным планом воспитательной работы на 2022/2023 учебный год", утв. Минпросвещения России 10.06.2022 ДГ-120/06вн)</vt:lpstr>
    </vt:vector>
  </TitlesOfParts>
  <Company>КонсультантПлюс Версия 4021.00.50</Company>
  <LinksUpToDate>false</LinksUpToDate>
  <CharactersWithSpaces>8549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https://login.consultant.ru/link/?req=doc&amp;base=LAW&amp;n=419242&amp;date=24.06.2022&amp;dst=555&amp;field=134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https://login.consultant.ru/link/?req=doc&amp;base=LAW&amp;n=419242&amp;date=24.06.2022&amp;dst=446&amp;field=134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17.06.2022 N ТВ-1146/06"О примерном календарном плане воспитательной работы"(вместе с "Примерным календарным планом воспитательной работы на 2022/2023 учебный год", утв. Минпросвещения России 10.06.2022 ДГ-120/06вн)</dc:title>
  <dc:subject/>
  <dc:creator>Александр Сергеевич Звягин</dc:creator>
  <cp:keywords/>
  <dc:description/>
  <cp:lastModifiedBy>Шадура С.А.</cp:lastModifiedBy>
  <cp:revision>2</cp:revision>
  <dcterms:created xsi:type="dcterms:W3CDTF">2022-07-02T05:19:00Z</dcterms:created>
  <dcterms:modified xsi:type="dcterms:W3CDTF">2022-07-02T05:19:00Z</dcterms:modified>
</cp:coreProperties>
</file>