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30" w:rsidRPr="00443DC4" w:rsidRDefault="00EB3430" w:rsidP="00443DC4">
      <w:pPr>
        <w:widowControl w:val="0"/>
        <w:spacing w:after="0"/>
        <w:ind w:firstLine="0"/>
        <w:rPr>
          <w:rFonts w:ascii="Arial Narrow" w:hAnsi="Arial Narrow"/>
          <w:bCs/>
          <w:i/>
          <w:sz w:val="24"/>
        </w:rPr>
      </w:pPr>
      <w:r w:rsidRPr="00443DC4">
        <w:rPr>
          <w:rFonts w:ascii="Arial Narrow" w:hAnsi="Arial Narrow"/>
          <w:bCs/>
          <w:i/>
          <w:sz w:val="24"/>
        </w:rPr>
        <w:t>Приложение 5</w:t>
      </w:r>
      <w:r w:rsidRPr="00443DC4">
        <w:rPr>
          <w:rFonts w:ascii="Arial Narrow" w:hAnsi="Arial Narrow"/>
          <w:bCs/>
          <w:i/>
          <w:sz w:val="24"/>
        </w:rPr>
        <w:t xml:space="preserve"> </w:t>
      </w:r>
      <w:r w:rsidRPr="00443DC4">
        <w:rPr>
          <w:rFonts w:ascii="Arial Narrow" w:hAnsi="Arial Narrow"/>
          <w:bCs/>
          <w:i/>
          <w:sz w:val="24"/>
        </w:rPr>
        <w:t>к Методическим рекомендациям по подготовке и проведению государственной итоговой аттестации по образовательным программам основного общего образования в 2022 году (Приложение 1 к письму Рособрнадзора от 31.01.2022 г. № 04-18)</w:t>
      </w:r>
    </w:p>
    <w:p w:rsidR="00EB3430" w:rsidRPr="00443DC4" w:rsidRDefault="00EB3430" w:rsidP="00443DC4">
      <w:pPr>
        <w:widowControl w:val="0"/>
        <w:spacing w:after="0"/>
        <w:ind w:firstLine="0"/>
        <w:rPr>
          <w:rFonts w:ascii="Arial Narrow" w:hAnsi="Arial Narrow"/>
          <w:b/>
          <w:bCs/>
          <w:sz w:val="26"/>
          <w:szCs w:val="26"/>
        </w:rPr>
      </w:pPr>
    </w:p>
    <w:p w:rsidR="00EB3430" w:rsidRPr="00443DC4" w:rsidRDefault="00EB3430" w:rsidP="00443DC4">
      <w:pPr>
        <w:widowControl w:val="0"/>
        <w:spacing w:after="0"/>
        <w:ind w:firstLine="0"/>
        <w:jc w:val="center"/>
        <w:rPr>
          <w:rFonts w:ascii="Arial Narrow" w:hAnsi="Arial Narrow"/>
          <w:b/>
          <w:bCs/>
          <w:szCs w:val="26"/>
        </w:rPr>
      </w:pPr>
      <w:r w:rsidRPr="00443DC4">
        <w:rPr>
          <w:rFonts w:ascii="Arial Narrow" w:hAnsi="Arial Narrow"/>
          <w:b/>
          <w:bCs/>
          <w:szCs w:val="26"/>
        </w:rPr>
        <w:t>Памятка о правилах проведения ГИА в 2022 году</w:t>
      </w:r>
    </w:p>
    <w:p w:rsidR="00EB3430" w:rsidRPr="00443DC4" w:rsidRDefault="00EB3430" w:rsidP="00443DC4">
      <w:pPr>
        <w:widowControl w:val="0"/>
        <w:spacing w:after="0"/>
        <w:ind w:firstLine="0"/>
        <w:rPr>
          <w:rFonts w:ascii="Arial Narrow" w:hAnsi="Arial Narrow"/>
          <w:b/>
          <w:bCs/>
          <w:sz w:val="26"/>
          <w:szCs w:val="26"/>
        </w:rPr>
      </w:pPr>
    </w:p>
    <w:p w:rsidR="00EB3430" w:rsidRPr="00397132" w:rsidRDefault="00EB3430" w:rsidP="00443DC4">
      <w:pPr>
        <w:widowControl w:val="0"/>
        <w:spacing w:after="0"/>
        <w:rPr>
          <w:rFonts w:ascii="Arial Narrow" w:hAnsi="Arial Narrow"/>
          <w:b/>
          <w:bCs/>
          <w:szCs w:val="26"/>
        </w:rPr>
      </w:pPr>
      <w:r w:rsidRPr="00397132">
        <w:rPr>
          <w:rFonts w:ascii="Arial Narrow" w:hAnsi="Arial Narrow"/>
          <w:b/>
          <w:bCs/>
          <w:szCs w:val="26"/>
        </w:rPr>
        <w:t>Общая информация о порядке проведении ГИА: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EB3430" w:rsidRPr="00397132" w:rsidRDefault="00EB3430" w:rsidP="00443DC4">
      <w:pPr>
        <w:widowControl w:val="0"/>
        <w:spacing w:after="0"/>
        <w:rPr>
          <w:rFonts w:ascii="Arial Narrow" w:hAnsi="Arial Narrow"/>
          <w:b/>
          <w:sz w:val="26"/>
          <w:szCs w:val="26"/>
        </w:rPr>
      </w:pPr>
      <w:r w:rsidRPr="00443DC4">
        <w:rPr>
          <w:rFonts w:ascii="Arial Narrow" w:hAnsi="Arial Narrow"/>
          <w:sz w:val="26"/>
          <w:szCs w:val="26"/>
        </w:rPr>
        <w:t xml:space="preserve">2. </w:t>
      </w:r>
      <w:r w:rsidRPr="00397132">
        <w:rPr>
          <w:rFonts w:ascii="Arial Narrow" w:hAnsi="Arial Narrow"/>
          <w:b/>
          <w:sz w:val="26"/>
          <w:szCs w:val="26"/>
        </w:rPr>
        <w:t>ГИА по всем учебным предметам начинается в 10.00 по местному времени.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B3430" w:rsidRPr="00443DC4" w:rsidRDefault="00EB3430" w:rsidP="00443DC4">
      <w:pPr>
        <w:widowControl w:val="0"/>
        <w:spacing w:after="0"/>
        <w:rPr>
          <w:rFonts w:ascii="Arial Narrow" w:hAnsi="Arial Narrow"/>
          <w:sz w:val="26"/>
          <w:szCs w:val="26"/>
        </w:rPr>
      </w:pPr>
    </w:p>
    <w:p w:rsidR="00EB3430" w:rsidRPr="00397132" w:rsidRDefault="00EB3430" w:rsidP="00443DC4">
      <w:pPr>
        <w:widowControl w:val="0"/>
        <w:spacing w:after="0"/>
        <w:rPr>
          <w:rFonts w:ascii="Arial Narrow" w:hAnsi="Arial Narrow"/>
          <w:b/>
          <w:bCs/>
          <w:szCs w:val="26"/>
        </w:rPr>
      </w:pPr>
      <w:r w:rsidRPr="00397132">
        <w:rPr>
          <w:rFonts w:ascii="Arial Narrow" w:hAnsi="Arial Narrow"/>
          <w:b/>
          <w:bCs/>
          <w:szCs w:val="26"/>
        </w:rPr>
        <w:t>Обязанности участника экзамена в рамках участия в ГИА:</w:t>
      </w:r>
    </w:p>
    <w:p w:rsidR="00EB3430" w:rsidRPr="00397132" w:rsidRDefault="00EB3430" w:rsidP="00443DC4">
      <w:pPr>
        <w:widowControl w:val="0"/>
        <w:spacing w:after="0"/>
        <w:rPr>
          <w:rFonts w:ascii="Arial Narrow" w:hAnsi="Arial Narrow"/>
          <w:b/>
          <w:sz w:val="26"/>
          <w:szCs w:val="26"/>
        </w:rPr>
      </w:pPr>
      <w:r w:rsidRPr="00443DC4">
        <w:rPr>
          <w:rFonts w:ascii="Arial Narrow" w:hAnsi="Arial Narrow"/>
          <w:sz w:val="26"/>
          <w:szCs w:val="26"/>
        </w:rPr>
        <w:t xml:space="preserve">1. В день экзамена участник экзамена должен прибыть в ППЭ заблаговременно. </w:t>
      </w:r>
      <w:r w:rsidRPr="00397132">
        <w:rPr>
          <w:rFonts w:ascii="Arial Narrow" w:hAnsi="Arial Narrow"/>
          <w:b/>
          <w:sz w:val="26"/>
          <w:szCs w:val="26"/>
        </w:rPr>
        <w:t>Вход участников экзамена в ППЭ начинается с 09.00 по местному времени.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443DC4">
        <w:rPr>
          <w:rFonts w:ascii="Arial Narrow" w:hAnsi="Arial Narrow"/>
          <w:sz w:val="26"/>
          <w:szCs w:val="26"/>
        </w:rPr>
        <w:t>в</w:t>
      </w:r>
      <w:proofErr w:type="gramEnd"/>
      <w:r w:rsidRPr="00443DC4">
        <w:rPr>
          <w:rFonts w:ascii="Arial Narrow" w:hAnsi="Arial Narrow"/>
          <w:sz w:val="26"/>
          <w:szCs w:val="26"/>
        </w:rPr>
        <w:t xml:space="preserve"> данный ППЭ.</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В случае проведения ГИА по русскому языку (часть 1– изложение), по иностранным языкам (письменная часть, раздел «</w:t>
      </w:r>
      <w:proofErr w:type="spellStart"/>
      <w:r w:rsidRPr="00443DC4">
        <w:rPr>
          <w:rFonts w:ascii="Arial Narrow" w:hAnsi="Arial Narrow"/>
          <w:sz w:val="26"/>
          <w:szCs w:val="26"/>
        </w:rPr>
        <w:t>Аудирование</w:t>
      </w:r>
      <w:proofErr w:type="spellEnd"/>
      <w:r w:rsidRPr="00443DC4">
        <w:rPr>
          <w:rFonts w:ascii="Arial Narrow" w:hAnsi="Arial Narrow"/>
          <w:sz w:val="26"/>
          <w:szCs w:val="26"/>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443DC4">
        <w:rPr>
          <w:rFonts w:ascii="Arial Narrow" w:hAnsi="Arial Narrow"/>
          <w:sz w:val="26"/>
          <w:szCs w:val="26"/>
        </w:rPr>
        <w:t>аудирование</w:t>
      </w:r>
      <w:proofErr w:type="spellEnd"/>
      <w:r w:rsidRPr="00443DC4">
        <w:rPr>
          <w:rFonts w:ascii="Arial Narrow" w:hAnsi="Arial Narrow"/>
          <w:sz w:val="26"/>
          <w:szCs w:val="26"/>
        </w:rPr>
        <w:t xml:space="preserve"> для опоздавших участников экзамена не проводится (за исключением случая, когда в аудитории нет других участников экзамена).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w:t>
      </w:r>
      <w:r w:rsidRPr="00443DC4">
        <w:rPr>
          <w:rFonts w:ascii="Arial Narrow" w:hAnsi="Arial Narrow"/>
          <w:sz w:val="26"/>
          <w:szCs w:val="26"/>
        </w:rPr>
        <w:lastRenderedPageBreak/>
        <w:t>сопровождающим от образовательной организации.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4. В день проведения экзамена в ППЭ участникам экзамена </w:t>
      </w:r>
      <w:r w:rsidRPr="00397132">
        <w:rPr>
          <w:rFonts w:ascii="Arial Narrow" w:hAnsi="Arial Narrow"/>
          <w:b/>
          <w:sz w:val="26"/>
          <w:szCs w:val="26"/>
        </w:rPr>
        <w:t>запрещается</w:t>
      </w:r>
      <w:r w:rsidRPr="00443DC4">
        <w:rPr>
          <w:rFonts w:ascii="Arial Narrow" w:hAnsi="Arial Narrow"/>
          <w:sz w:val="26"/>
          <w:szCs w:val="26"/>
        </w:rPr>
        <w:t xml:space="preserve"> иметь при себе средства связи, электронно-вычислительную технику, фото-, ауди</w:t>
      </w:r>
      <w:proofErr w:type="gramStart"/>
      <w:r w:rsidRPr="00443DC4">
        <w:rPr>
          <w:rFonts w:ascii="Arial Narrow" w:hAnsi="Arial Narrow"/>
          <w:sz w:val="26"/>
          <w:szCs w:val="26"/>
        </w:rPr>
        <w:t>о-</w:t>
      </w:r>
      <w:proofErr w:type="gramEnd"/>
      <w:r w:rsidRPr="00443DC4">
        <w:rPr>
          <w:rFonts w:ascii="Arial Narrow" w:hAnsi="Arial Narrow"/>
          <w:sz w:val="26"/>
          <w:szCs w:val="26"/>
        </w:rPr>
        <w:t xml:space="preserve">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w:t>
      </w:r>
      <w:proofErr w:type="gramStart"/>
      <w:r w:rsidRPr="00443DC4">
        <w:rPr>
          <w:rFonts w:ascii="Arial Narrow" w:hAnsi="Arial Narrow"/>
          <w:sz w:val="26"/>
          <w:szCs w:val="26"/>
        </w:rPr>
        <w:t>электронном</w:t>
      </w:r>
      <w:proofErr w:type="gramEnd"/>
      <w:r w:rsidRPr="00443DC4">
        <w:rPr>
          <w:rFonts w:ascii="Arial Narrow" w:hAnsi="Arial Narrow"/>
          <w:sz w:val="26"/>
          <w:szCs w:val="26"/>
        </w:rPr>
        <w:t xml:space="preserve"> носителях, фотографировать экзаменационные материалы.</w:t>
      </w:r>
    </w:p>
    <w:p w:rsidR="00EB3430" w:rsidRPr="00443DC4" w:rsidRDefault="00EB3430" w:rsidP="00443DC4">
      <w:pPr>
        <w:widowControl w:val="0"/>
        <w:spacing w:after="0"/>
        <w:rPr>
          <w:rFonts w:ascii="Arial Narrow" w:hAnsi="Arial Narrow"/>
          <w:sz w:val="26"/>
          <w:szCs w:val="26"/>
        </w:rPr>
      </w:pPr>
      <w:r w:rsidRPr="00397132">
        <w:rPr>
          <w:rFonts w:ascii="Arial Narrow" w:hAnsi="Arial Narrow"/>
          <w:b/>
          <w:sz w:val="26"/>
          <w:szCs w:val="26"/>
        </w:rPr>
        <w:t>Рекомендуется</w:t>
      </w:r>
      <w:r w:rsidRPr="00443DC4">
        <w:rPr>
          <w:rFonts w:ascii="Arial Narrow" w:hAnsi="Arial Narrow"/>
          <w:sz w:val="26"/>
          <w:szCs w:val="26"/>
        </w:rPr>
        <w:t xml:space="preserve">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443DC4">
        <w:rPr>
          <w:rFonts w:ascii="Arial Narrow" w:hAnsi="Arial Narrow"/>
          <w:sz w:val="26"/>
          <w:szCs w:val="26"/>
        </w:rPr>
        <w:t>расположен</w:t>
      </w:r>
      <w:proofErr w:type="gramEnd"/>
      <w:r w:rsidRPr="00443DC4">
        <w:rPr>
          <w:rFonts w:ascii="Arial Narrow" w:hAnsi="Arial Narrow"/>
          <w:sz w:val="26"/>
          <w:szCs w:val="26"/>
        </w:rPr>
        <w:t xml:space="preserve"> ППЭ, до входа в ППЭ месте (помещении) для хранения личных вещей участников экзамена.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5. Участники экзамена занимают рабочие места в аудитории в соответствии со списками распределения. Изменение рабочего места запрещено.</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6. Во время экзамена участникам экзамена </w:t>
      </w:r>
      <w:r w:rsidRPr="00397132">
        <w:rPr>
          <w:rFonts w:ascii="Arial Narrow" w:hAnsi="Arial Narrow"/>
          <w:b/>
          <w:sz w:val="26"/>
          <w:szCs w:val="26"/>
        </w:rPr>
        <w:t>запрещается</w:t>
      </w:r>
      <w:r w:rsidRPr="00443DC4">
        <w:rPr>
          <w:rFonts w:ascii="Arial Narrow" w:hAnsi="Arial Narrow"/>
          <w:sz w:val="26"/>
          <w:szCs w:val="26"/>
        </w:rPr>
        <w:t xml:space="preserve"> общаться друг с другом, свободно перемещаться по аудитории и ППЭ, выходить из аудитории без разрешения организатора.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EB3430" w:rsidRPr="00443DC4" w:rsidRDefault="00EB3430" w:rsidP="00443DC4">
      <w:pPr>
        <w:widowControl w:val="0"/>
        <w:spacing w:after="0"/>
        <w:rPr>
          <w:rFonts w:ascii="Arial Narrow" w:hAnsi="Arial Narrow"/>
          <w:sz w:val="26"/>
          <w:szCs w:val="26"/>
        </w:rPr>
      </w:pPr>
      <w:r w:rsidRPr="00397132">
        <w:rPr>
          <w:rFonts w:ascii="Arial Narrow" w:hAnsi="Arial Narrow"/>
          <w:sz w:val="26"/>
          <w:szCs w:val="26"/>
        </w:rPr>
        <w:t>7.</w:t>
      </w:r>
      <w:r w:rsidRPr="00397132">
        <w:rPr>
          <w:rFonts w:ascii="Arial Narrow" w:hAnsi="Arial Narrow"/>
          <w:b/>
          <w:sz w:val="26"/>
          <w:szCs w:val="26"/>
        </w:rPr>
        <w:t xml:space="preserve"> Участники экзамена, допустившие нарушение указанных требований или иные нарушения Порядка, удаляются с экзамена.</w:t>
      </w:r>
      <w:r w:rsidRPr="00443DC4">
        <w:rPr>
          <w:rFonts w:ascii="Arial Narrow" w:hAnsi="Arial Narrow"/>
          <w:sz w:val="26"/>
          <w:szCs w:val="26"/>
        </w:rPr>
        <w:t xml:space="preserve">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w:t>
      </w:r>
      <w:proofErr w:type="gramStart"/>
      <w:r w:rsidRPr="00443DC4">
        <w:rPr>
          <w:rFonts w:ascii="Arial Narrow" w:hAnsi="Arial Narrow"/>
          <w:sz w:val="26"/>
          <w:szCs w:val="26"/>
        </w:rPr>
        <w:t>составляет акт об удалении с экзамена и удаляет</w:t>
      </w:r>
      <w:proofErr w:type="gramEnd"/>
      <w:r w:rsidRPr="00443DC4">
        <w:rPr>
          <w:rFonts w:ascii="Arial Narrow" w:hAnsi="Arial Narrow"/>
          <w:sz w:val="26"/>
          <w:szCs w:val="26"/>
        </w:rPr>
        <w:t xml:space="preserve">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8. </w:t>
      </w:r>
      <w:r w:rsidRPr="00397132">
        <w:rPr>
          <w:rFonts w:ascii="Arial Narrow" w:hAnsi="Arial Narrow"/>
          <w:b/>
          <w:sz w:val="26"/>
          <w:szCs w:val="26"/>
        </w:rPr>
        <w:t xml:space="preserve">Экзаменационная работа выполняется </w:t>
      </w:r>
      <w:proofErr w:type="spellStart"/>
      <w:r w:rsidRPr="00397132">
        <w:rPr>
          <w:rFonts w:ascii="Arial Narrow" w:hAnsi="Arial Narrow"/>
          <w:b/>
          <w:sz w:val="26"/>
          <w:szCs w:val="26"/>
        </w:rPr>
        <w:t>гелевой</w:t>
      </w:r>
      <w:proofErr w:type="spellEnd"/>
      <w:r w:rsidRPr="00397132">
        <w:rPr>
          <w:rFonts w:ascii="Arial Narrow" w:hAnsi="Arial Narrow"/>
          <w:b/>
          <w:sz w:val="26"/>
          <w:szCs w:val="26"/>
        </w:rPr>
        <w:t xml:space="preserve">, капиллярной ручкой с чернилами черного цвета. Экзаменационные работы, выполненные другими письменными принадлежностями, не </w:t>
      </w:r>
      <w:proofErr w:type="gramStart"/>
      <w:r w:rsidRPr="00397132">
        <w:rPr>
          <w:rFonts w:ascii="Arial Narrow" w:hAnsi="Arial Narrow"/>
          <w:b/>
          <w:sz w:val="26"/>
          <w:szCs w:val="26"/>
        </w:rPr>
        <w:t>обрабатываются и не проверяются</w:t>
      </w:r>
      <w:proofErr w:type="gramEnd"/>
      <w:r w:rsidRPr="00397132">
        <w:rPr>
          <w:rFonts w:ascii="Arial Narrow" w:hAnsi="Arial Narrow"/>
          <w:b/>
          <w:sz w:val="26"/>
          <w:szCs w:val="26"/>
        </w:rPr>
        <w:t>.</w:t>
      </w:r>
    </w:p>
    <w:p w:rsidR="00EB3430" w:rsidRPr="00443DC4" w:rsidRDefault="00EB3430" w:rsidP="00443DC4">
      <w:pPr>
        <w:widowControl w:val="0"/>
        <w:spacing w:after="0"/>
        <w:rPr>
          <w:rFonts w:ascii="Arial Narrow" w:hAnsi="Arial Narrow"/>
          <w:sz w:val="26"/>
          <w:szCs w:val="26"/>
        </w:rPr>
      </w:pPr>
    </w:p>
    <w:p w:rsidR="00EB3430" w:rsidRPr="00397132" w:rsidRDefault="00EB3430" w:rsidP="00443DC4">
      <w:pPr>
        <w:widowControl w:val="0"/>
        <w:spacing w:after="0"/>
        <w:rPr>
          <w:rFonts w:ascii="Arial Narrow" w:hAnsi="Arial Narrow"/>
          <w:b/>
          <w:bCs/>
          <w:szCs w:val="26"/>
        </w:rPr>
      </w:pPr>
      <w:r w:rsidRPr="00397132">
        <w:rPr>
          <w:rFonts w:ascii="Arial Narrow" w:hAnsi="Arial Narrow"/>
          <w:b/>
          <w:bCs/>
          <w:szCs w:val="26"/>
        </w:rPr>
        <w:t>Права участника экзамена в рамках участия в ГИА: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443DC4">
        <w:rPr>
          <w:rFonts w:ascii="Arial Narrow" w:hAnsi="Arial Narrow"/>
          <w:sz w:val="26"/>
          <w:szCs w:val="26"/>
        </w:rPr>
        <w:t>в</w:t>
      </w:r>
      <w:proofErr w:type="gramEnd"/>
      <w:r w:rsidRPr="00443DC4">
        <w:rPr>
          <w:rFonts w:ascii="Arial Narrow" w:hAnsi="Arial Narrow"/>
          <w:sz w:val="26"/>
          <w:szCs w:val="26"/>
        </w:rPr>
        <w:t xml:space="preserve"> </w:t>
      </w:r>
      <w:proofErr w:type="gramStart"/>
      <w:r w:rsidRPr="00443DC4">
        <w:rPr>
          <w:rFonts w:ascii="Arial Narrow" w:hAnsi="Arial Narrow"/>
          <w:sz w:val="26"/>
          <w:szCs w:val="26"/>
        </w:rPr>
        <w:t>КИМ</w:t>
      </w:r>
      <w:proofErr w:type="gramEnd"/>
      <w:r w:rsidRPr="00443DC4">
        <w:rPr>
          <w:rFonts w:ascii="Arial Narrow" w:hAnsi="Arial Narrow"/>
          <w:sz w:val="26"/>
          <w:szCs w:val="26"/>
        </w:rPr>
        <w:t xml:space="preserve"> (в случае проведения ГИА по иностранным языкам (раздел «Говорение») черновики не выдаются).</w:t>
      </w:r>
    </w:p>
    <w:p w:rsidR="00EB3430" w:rsidRPr="00397132" w:rsidRDefault="00EB3430" w:rsidP="00443DC4">
      <w:pPr>
        <w:widowControl w:val="0"/>
        <w:spacing w:after="0"/>
        <w:rPr>
          <w:rFonts w:ascii="Arial Narrow" w:hAnsi="Arial Narrow"/>
          <w:b/>
          <w:i/>
          <w:sz w:val="26"/>
          <w:szCs w:val="26"/>
        </w:rPr>
      </w:pPr>
      <w:r w:rsidRPr="00397132">
        <w:rPr>
          <w:rFonts w:ascii="Arial Narrow" w:hAnsi="Arial Narrow"/>
          <w:b/>
          <w:i/>
          <w:sz w:val="26"/>
          <w:szCs w:val="26"/>
        </w:rPr>
        <w:t xml:space="preserve">Внимание! Черновики и КИМ не </w:t>
      </w:r>
      <w:proofErr w:type="gramStart"/>
      <w:r w:rsidRPr="00397132">
        <w:rPr>
          <w:rFonts w:ascii="Arial Narrow" w:hAnsi="Arial Narrow"/>
          <w:b/>
          <w:i/>
          <w:sz w:val="26"/>
          <w:szCs w:val="26"/>
        </w:rPr>
        <w:t>проверяются и записи в них не учитываются</w:t>
      </w:r>
      <w:proofErr w:type="gramEnd"/>
      <w:r w:rsidRPr="00397132">
        <w:rPr>
          <w:rFonts w:ascii="Arial Narrow" w:hAnsi="Arial Narrow"/>
          <w:b/>
          <w:i/>
          <w:sz w:val="26"/>
          <w:szCs w:val="26"/>
        </w:rPr>
        <w:t xml:space="preserve"> при обработке.</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4. </w:t>
      </w:r>
      <w:proofErr w:type="gramStart"/>
      <w:r w:rsidRPr="00443DC4">
        <w:rPr>
          <w:rFonts w:ascii="Arial Narrow" w:hAnsi="Arial Narrow"/>
          <w:sz w:val="26"/>
          <w:szCs w:val="26"/>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lastRenderedPageBreak/>
        <w:t xml:space="preserve">5. </w:t>
      </w:r>
      <w:proofErr w:type="gramStart"/>
      <w:r w:rsidRPr="00443DC4">
        <w:rPr>
          <w:rFonts w:ascii="Arial Narrow" w:hAnsi="Arial Narrow"/>
          <w:sz w:val="26"/>
          <w:szCs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443DC4">
        <w:rPr>
          <w:rFonts w:ascii="Arial Narrow" w:hAnsi="Arial Narrow"/>
          <w:sz w:val="26"/>
          <w:szCs w:val="26"/>
        </w:rPr>
        <w:t xml:space="preserve"> и </w:t>
      </w:r>
      <w:proofErr w:type="gramStart"/>
      <w:r w:rsidRPr="00443DC4">
        <w:rPr>
          <w:rFonts w:ascii="Arial Narrow" w:hAnsi="Arial Narrow"/>
          <w:sz w:val="26"/>
          <w:szCs w:val="26"/>
        </w:rPr>
        <w:t>формах</w:t>
      </w:r>
      <w:proofErr w:type="gramEnd"/>
      <w:r w:rsidRPr="00443DC4">
        <w:rPr>
          <w:rFonts w:ascii="Arial Narrow" w:hAnsi="Arial Narrow"/>
          <w:sz w:val="26"/>
          <w:szCs w:val="26"/>
        </w:rPr>
        <w:t>, устанавливаемых Порядком.</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Конфликтная комиссия не </w:t>
      </w:r>
      <w:proofErr w:type="gramStart"/>
      <w:r w:rsidRPr="00443DC4">
        <w:rPr>
          <w:rFonts w:ascii="Arial Narrow" w:hAnsi="Arial Narrow"/>
          <w:sz w:val="26"/>
          <w:szCs w:val="26"/>
        </w:rPr>
        <w:t>позднее</w:t>
      </w:r>
      <w:proofErr w:type="gramEnd"/>
      <w:r w:rsidRPr="00443DC4">
        <w:rPr>
          <w:rFonts w:ascii="Arial Narrow" w:hAnsi="Arial Narrow"/>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Обучающийся и (или) его родители (законные представители) при желании присутствуют при рассмотрении апелляции.</w:t>
      </w:r>
    </w:p>
    <w:p w:rsidR="00EB3430" w:rsidRPr="00443DC4" w:rsidRDefault="00EB3430" w:rsidP="00443DC4">
      <w:pPr>
        <w:widowControl w:val="0"/>
        <w:spacing w:after="0"/>
        <w:rPr>
          <w:rFonts w:ascii="Arial Narrow" w:hAnsi="Arial Narrow"/>
          <w:b/>
          <w:bCs/>
          <w:sz w:val="26"/>
          <w:szCs w:val="26"/>
        </w:rPr>
      </w:pPr>
      <w:r w:rsidRPr="00443DC4">
        <w:rPr>
          <w:rFonts w:ascii="Arial Narrow" w:hAnsi="Arial Narrow"/>
          <w:b/>
          <w:bCs/>
          <w:sz w:val="26"/>
          <w:szCs w:val="26"/>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EB3430" w:rsidRPr="00443DC4" w:rsidRDefault="00EB3430" w:rsidP="00443DC4">
      <w:pPr>
        <w:widowControl w:val="0"/>
        <w:spacing w:after="0"/>
        <w:rPr>
          <w:rFonts w:ascii="Arial Narrow" w:hAnsi="Arial Narrow"/>
          <w:sz w:val="26"/>
          <w:szCs w:val="26"/>
        </w:rPr>
      </w:pPr>
      <w:proofErr w:type="gramStart"/>
      <w:r w:rsidRPr="00443DC4">
        <w:rPr>
          <w:rFonts w:ascii="Arial Narrow" w:hAnsi="Arial Narrow"/>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443DC4">
        <w:rPr>
          <w:rFonts w:ascii="Arial Narrow" w:hAnsi="Arial Narrow"/>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При рассмотрении апелляции о нарушении установленного порядка проведения ГИА конфликтная комиссия </w:t>
      </w:r>
      <w:proofErr w:type="gramStart"/>
      <w:r w:rsidRPr="00443DC4">
        <w:rPr>
          <w:rFonts w:ascii="Arial Narrow" w:hAnsi="Arial Narrow"/>
          <w:sz w:val="26"/>
          <w:szCs w:val="26"/>
        </w:rPr>
        <w:t>рассматривает апелляцию и заключение о результатах проверки и выносит</w:t>
      </w:r>
      <w:proofErr w:type="gramEnd"/>
      <w:r w:rsidRPr="00443DC4">
        <w:rPr>
          <w:rFonts w:ascii="Arial Narrow" w:hAnsi="Arial Narrow"/>
          <w:sz w:val="26"/>
          <w:szCs w:val="26"/>
        </w:rPr>
        <w:t xml:space="preserve"> одно из решений:</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об отклонении апелляции;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об удовлетворении апелляции.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При удовлетворении апелляции результат ГИА, по процедуре которого участником экзамена была подана апелляция, </w:t>
      </w:r>
      <w:proofErr w:type="gramStart"/>
      <w:r w:rsidRPr="00443DC4">
        <w:rPr>
          <w:rFonts w:ascii="Arial Narrow" w:hAnsi="Arial Narrow"/>
          <w:sz w:val="26"/>
          <w:szCs w:val="26"/>
        </w:rPr>
        <w:t>аннулируется и участнику экзамена предоставляется</w:t>
      </w:r>
      <w:proofErr w:type="gramEnd"/>
      <w:r w:rsidRPr="00443DC4">
        <w:rPr>
          <w:rFonts w:ascii="Arial Narrow" w:hAnsi="Arial Narrow"/>
          <w:sz w:val="26"/>
          <w:szCs w:val="26"/>
        </w:rPr>
        <w:t xml:space="preserve">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b/>
          <w:bCs/>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443DC4">
        <w:rPr>
          <w:rFonts w:ascii="Arial Narrow" w:hAnsi="Arial Narrow"/>
          <w:sz w:val="26"/>
          <w:szCs w:val="26"/>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Указанные материалы предъявляются участникам экзаменов (в случае его присутствия при рассмотрении апелляции).</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Pr="00443DC4">
        <w:rPr>
          <w:rFonts w:ascii="Arial Narrow" w:hAnsi="Arial Narrow"/>
          <w:sz w:val="26"/>
          <w:szCs w:val="26"/>
        </w:rPr>
        <w:lastRenderedPageBreak/>
        <w:t xml:space="preserve">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443DC4">
        <w:rPr>
          <w:rFonts w:ascii="Arial Narrow" w:hAnsi="Arial Narrow"/>
          <w:sz w:val="26"/>
          <w:szCs w:val="26"/>
        </w:rPr>
        <w:t>в Комиссию по разработке КИМ по соответствующему учебному предмету с запросом о разъяснениях</w:t>
      </w:r>
      <w:proofErr w:type="gramEnd"/>
      <w:r w:rsidRPr="00443DC4">
        <w:rPr>
          <w:rFonts w:ascii="Arial Narrow" w:hAnsi="Arial Narrow"/>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В случае отсутствия заявления об отзыве поданной апелляции конфликтная комиссия рассматривает его апелляцию в установленном порядке.</w:t>
      </w:r>
    </w:p>
    <w:p w:rsidR="00EB3430" w:rsidRPr="00443DC4" w:rsidRDefault="00EB3430" w:rsidP="00443DC4">
      <w:pPr>
        <w:widowControl w:val="0"/>
        <w:spacing w:after="0"/>
        <w:rPr>
          <w:rFonts w:ascii="Arial Narrow" w:hAnsi="Arial Narrow"/>
          <w:sz w:val="26"/>
          <w:szCs w:val="26"/>
        </w:rPr>
      </w:pP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о сроках проведения ГИА – не </w:t>
      </w:r>
      <w:proofErr w:type="gramStart"/>
      <w:r w:rsidRPr="00443DC4">
        <w:rPr>
          <w:rFonts w:ascii="Arial Narrow" w:hAnsi="Arial Narrow"/>
          <w:sz w:val="26"/>
          <w:szCs w:val="26"/>
        </w:rPr>
        <w:t>позднее</w:t>
      </w:r>
      <w:proofErr w:type="gramEnd"/>
      <w:r w:rsidRPr="00443DC4">
        <w:rPr>
          <w:rFonts w:ascii="Arial Narrow" w:hAnsi="Arial Narrow"/>
          <w:sz w:val="26"/>
          <w:szCs w:val="26"/>
        </w:rPr>
        <w:t xml:space="preserve"> чем за месяц до завершения срока подачи заявления;</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о сроках и местах подачи заявлений на сдачу ГИА по учебным предметам – не </w:t>
      </w:r>
      <w:proofErr w:type="gramStart"/>
      <w:r w:rsidRPr="00443DC4">
        <w:rPr>
          <w:rFonts w:ascii="Arial Narrow" w:hAnsi="Arial Narrow"/>
          <w:sz w:val="26"/>
          <w:szCs w:val="26"/>
        </w:rPr>
        <w:t>позднее</w:t>
      </w:r>
      <w:proofErr w:type="gramEnd"/>
      <w:r w:rsidRPr="00443DC4">
        <w:rPr>
          <w:rFonts w:ascii="Arial Narrow" w:hAnsi="Arial Narrow"/>
          <w:sz w:val="26"/>
          <w:szCs w:val="26"/>
        </w:rPr>
        <w:t xml:space="preserve"> чем за два месяца до завершения срока подачи заявления;</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о сроках, местах и порядке подачи и рассмотрения апелляций – не </w:t>
      </w:r>
      <w:proofErr w:type="gramStart"/>
      <w:r w:rsidRPr="00443DC4">
        <w:rPr>
          <w:rFonts w:ascii="Arial Narrow" w:hAnsi="Arial Narrow"/>
          <w:sz w:val="26"/>
          <w:szCs w:val="26"/>
        </w:rPr>
        <w:t>позднее</w:t>
      </w:r>
      <w:proofErr w:type="gramEnd"/>
      <w:r w:rsidRPr="00443DC4">
        <w:rPr>
          <w:rFonts w:ascii="Arial Narrow" w:hAnsi="Arial Narrow"/>
          <w:sz w:val="26"/>
          <w:szCs w:val="26"/>
        </w:rPr>
        <w:t xml:space="preserve"> чем за месяц до начала экзаменов;</w:t>
      </w:r>
    </w:p>
    <w:p w:rsidR="00EB3430" w:rsidRPr="00443DC4" w:rsidRDefault="00EB3430" w:rsidP="00443DC4">
      <w:pPr>
        <w:widowControl w:val="0"/>
        <w:spacing w:after="0"/>
        <w:rPr>
          <w:rFonts w:ascii="Arial Narrow" w:hAnsi="Arial Narrow"/>
          <w:sz w:val="26"/>
          <w:szCs w:val="26"/>
        </w:rPr>
      </w:pPr>
      <w:r w:rsidRPr="00443DC4">
        <w:rPr>
          <w:rFonts w:ascii="Arial Narrow" w:hAnsi="Arial Narrow"/>
          <w:sz w:val="26"/>
          <w:szCs w:val="26"/>
        </w:rPr>
        <w:t xml:space="preserve">о сроках, местах и порядке информирования о результатах ГИА – не </w:t>
      </w:r>
      <w:proofErr w:type="gramStart"/>
      <w:r w:rsidRPr="00443DC4">
        <w:rPr>
          <w:rFonts w:ascii="Arial Narrow" w:hAnsi="Arial Narrow"/>
          <w:sz w:val="26"/>
          <w:szCs w:val="26"/>
        </w:rPr>
        <w:t>позднее</w:t>
      </w:r>
      <w:proofErr w:type="gramEnd"/>
      <w:r w:rsidRPr="00443DC4">
        <w:rPr>
          <w:rFonts w:ascii="Arial Narrow" w:hAnsi="Arial Narrow"/>
          <w:sz w:val="26"/>
          <w:szCs w:val="26"/>
        </w:rPr>
        <w:t xml:space="preserve"> чем за месяц до дня начала ГИА.</w:t>
      </w:r>
    </w:p>
    <w:p w:rsidR="00EB3430" w:rsidRPr="00443DC4" w:rsidRDefault="00EB3430" w:rsidP="00443DC4">
      <w:pPr>
        <w:widowControl w:val="0"/>
        <w:spacing w:after="0"/>
        <w:rPr>
          <w:rFonts w:ascii="Arial Narrow" w:hAnsi="Arial Narrow"/>
          <w:sz w:val="26"/>
          <w:szCs w:val="26"/>
        </w:rPr>
      </w:pPr>
    </w:p>
    <w:p w:rsidR="00EB3430" w:rsidRPr="00443DC4" w:rsidRDefault="00EB3430" w:rsidP="00443DC4">
      <w:pPr>
        <w:widowControl w:val="0"/>
        <w:spacing w:after="0"/>
        <w:rPr>
          <w:rFonts w:ascii="Arial Narrow" w:hAnsi="Arial Narrow"/>
          <w:i/>
          <w:iCs/>
          <w:sz w:val="26"/>
          <w:szCs w:val="26"/>
        </w:rPr>
      </w:pPr>
      <w:r w:rsidRPr="00443DC4">
        <w:rPr>
          <w:rFonts w:ascii="Arial Narrow" w:hAnsi="Arial Narrow"/>
          <w:i/>
          <w:iCs/>
          <w:sz w:val="26"/>
          <w:szCs w:val="26"/>
        </w:rPr>
        <w:t>Информация подготовлена в соответствии со следующими нормативными правовыми документами, регламентирующими проведение ГИА:</w:t>
      </w:r>
    </w:p>
    <w:p w:rsidR="00EB3430" w:rsidRPr="00443DC4" w:rsidRDefault="00EB3430" w:rsidP="00443DC4">
      <w:pPr>
        <w:widowControl w:val="0"/>
        <w:spacing w:after="0"/>
        <w:rPr>
          <w:rFonts w:ascii="Arial Narrow" w:hAnsi="Arial Narrow"/>
          <w:i/>
          <w:iCs/>
          <w:sz w:val="26"/>
          <w:szCs w:val="26"/>
        </w:rPr>
      </w:pPr>
      <w:r w:rsidRPr="00443DC4">
        <w:rPr>
          <w:rFonts w:ascii="Arial Narrow" w:hAnsi="Arial Narrow"/>
          <w:i/>
          <w:iCs/>
          <w:sz w:val="26"/>
          <w:szCs w:val="26"/>
        </w:rPr>
        <w:t>1. Федеральным законом от 29.12.2012 № 273-ФЗ «Об образовании в Российской Федерации».</w:t>
      </w:r>
    </w:p>
    <w:p w:rsidR="00447F23" w:rsidRDefault="00EB3430" w:rsidP="00443DC4">
      <w:pPr>
        <w:widowControl w:val="0"/>
        <w:spacing w:after="0"/>
        <w:rPr>
          <w:rFonts w:ascii="Arial Narrow" w:hAnsi="Arial Narrow"/>
          <w:i/>
          <w:iCs/>
          <w:sz w:val="26"/>
          <w:szCs w:val="26"/>
        </w:rPr>
      </w:pPr>
      <w:r w:rsidRPr="00443DC4">
        <w:rPr>
          <w:rFonts w:ascii="Arial Narrow" w:hAnsi="Arial Narrow"/>
          <w:i/>
          <w:iCs/>
          <w:sz w:val="26"/>
          <w:szCs w:val="26"/>
        </w:rPr>
        <w:t>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443DC4" w:rsidRPr="00443DC4" w:rsidRDefault="00443DC4" w:rsidP="00443DC4">
      <w:pPr>
        <w:widowControl w:val="0"/>
        <w:spacing w:after="0"/>
        <w:rPr>
          <w:rFonts w:ascii="Arial Narrow" w:hAnsi="Arial Narrow"/>
          <w:iCs/>
          <w:sz w:val="26"/>
          <w:szCs w:val="26"/>
        </w:rPr>
      </w:pPr>
    </w:p>
    <w:p w:rsidR="00443DC4" w:rsidRPr="00CE4FE8" w:rsidRDefault="001B0143" w:rsidP="00443DC4">
      <w:pPr>
        <w:widowControl w:val="0"/>
        <w:spacing w:after="0"/>
        <w:rPr>
          <w:rFonts w:ascii="Arial Narrow" w:hAnsi="Arial Narrow"/>
          <w:b/>
          <w:sz w:val="26"/>
          <w:szCs w:val="26"/>
        </w:rPr>
      </w:pPr>
      <w:r w:rsidRPr="00CE4FE8">
        <w:rPr>
          <w:rFonts w:ascii="Arial Narrow" w:hAnsi="Arial Narrow"/>
          <w:b/>
          <w:sz w:val="26"/>
          <w:szCs w:val="26"/>
        </w:rPr>
        <w:t xml:space="preserve">С Памяткой </w:t>
      </w:r>
      <w:proofErr w:type="gramStart"/>
      <w:r w:rsidRPr="00CE4FE8">
        <w:rPr>
          <w:rFonts w:ascii="Arial Narrow" w:hAnsi="Arial Narrow"/>
          <w:b/>
          <w:sz w:val="26"/>
          <w:szCs w:val="26"/>
        </w:rPr>
        <w:t>ознакомлены</w:t>
      </w:r>
      <w:proofErr w:type="gramEnd"/>
      <w:r w:rsidRPr="00CE4FE8">
        <w:rPr>
          <w:rFonts w:ascii="Arial Narrow" w:hAnsi="Arial Narrow"/>
          <w:b/>
          <w:sz w:val="26"/>
          <w:szCs w:val="26"/>
        </w:rPr>
        <w:t>:</w:t>
      </w:r>
    </w:p>
    <w:p w:rsidR="001B0143" w:rsidRDefault="001B0143" w:rsidP="00443DC4">
      <w:pPr>
        <w:widowControl w:val="0"/>
        <w:spacing w:after="0"/>
        <w:rPr>
          <w:rFonts w:ascii="Arial Narrow" w:hAnsi="Arial Narrow"/>
          <w:sz w:val="26"/>
          <w:szCs w:val="26"/>
        </w:rPr>
      </w:pPr>
    </w:p>
    <w:p w:rsidR="001B0143" w:rsidRDefault="001B0143" w:rsidP="00443DC4">
      <w:pPr>
        <w:widowControl w:val="0"/>
        <w:spacing w:after="0"/>
        <w:rPr>
          <w:rFonts w:ascii="Arial Narrow" w:hAnsi="Arial Narrow"/>
          <w:sz w:val="26"/>
          <w:szCs w:val="26"/>
        </w:rPr>
      </w:pPr>
      <w:r>
        <w:rPr>
          <w:rFonts w:ascii="Arial Narrow" w:hAnsi="Arial Narrow"/>
          <w:sz w:val="26"/>
          <w:szCs w:val="26"/>
        </w:rPr>
        <w:t>Учащийся</w:t>
      </w:r>
      <w:proofErr w:type="gramStart"/>
      <w:r>
        <w:rPr>
          <w:rFonts w:ascii="Arial Narrow" w:hAnsi="Arial Narrow"/>
          <w:sz w:val="26"/>
          <w:szCs w:val="26"/>
        </w:rPr>
        <w:t xml:space="preserve"> ____________________________________________ (___________________________)</w:t>
      </w:r>
      <w:proofErr w:type="gramEnd"/>
    </w:p>
    <w:p w:rsidR="007F1BD0" w:rsidRPr="007F1BD0" w:rsidRDefault="007F1BD0" w:rsidP="007F1BD0">
      <w:pPr>
        <w:widowControl w:val="0"/>
        <w:spacing w:after="0"/>
        <w:rPr>
          <w:rFonts w:ascii="Arial Narrow" w:hAnsi="Arial Narrow"/>
          <w:sz w:val="26"/>
          <w:szCs w:val="26"/>
          <w:vertAlign w:val="superscript"/>
        </w:rPr>
      </w:pPr>
      <w:r>
        <w:rPr>
          <w:rFonts w:ascii="Arial Narrow" w:hAnsi="Arial Narrow"/>
          <w:sz w:val="26"/>
          <w:szCs w:val="26"/>
          <w:vertAlign w:val="superscript"/>
        </w:rPr>
        <w:t xml:space="preserve">                                                                                                          </w:t>
      </w:r>
      <w:r w:rsidRPr="007F1BD0">
        <w:rPr>
          <w:rFonts w:ascii="Arial Narrow" w:hAnsi="Arial Narrow"/>
          <w:sz w:val="26"/>
          <w:szCs w:val="26"/>
          <w:vertAlign w:val="superscript"/>
        </w:rPr>
        <w:t>подпись</w:t>
      </w:r>
      <w:r>
        <w:rPr>
          <w:rFonts w:ascii="Arial Narrow" w:hAnsi="Arial Narrow"/>
          <w:sz w:val="26"/>
          <w:szCs w:val="26"/>
          <w:vertAlign w:val="superscript"/>
        </w:rPr>
        <w:t xml:space="preserve">                                              </w:t>
      </w:r>
      <w:r w:rsidRPr="007F1BD0">
        <w:rPr>
          <w:rFonts w:ascii="Arial Narrow" w:hAnsi="Arial Narrow"/>
          <w:sz w:val="26"/>
          <w:szCs w:val="26"/>
          <w:vertAlign w:val="superscript"/>
        </w:rPr>
        <w:t xml:space="preserve"> расшифровка подписи</w:t>
      </w:r>
    </w:p>
    <w:p w:rsidR="001B0143" w:rsidRDefault="001B0143" w:rsidP="001B0143">
      <w:pPr>
        <w:widowControl w:val="0"/>
        <w:spacing w:after="0"/>
        <w:jc w:val="right"/>
        <w:rPr>
          <w:rFonts w:ascii="Arial Narrow" w:hAnsi="Arial Narrow"/>
          <w:sz w:val="26"/>
          <w:szCs w:val="26"/>
        </w:rPr>
      </w:pPr>
      <w:r>
        <w:rPr>
          <w:rFonts w:ascii="Arial Narrow" w:hAnsi="Arial Narrow"/>
          <w:sz w:val="26"/>
          <w:szCs w:val="26"/>
        </w:rPr>
        <w:t>«___» ____________ 20___ г.</w:t>
      </w:r>
    </w:p>
    <w:p w:rsidR="001B0143" w:rsidRDefault="001B0143" w:rsidP="00443DC4">
      <w:pPr>
        <w:widowControl w:val="0"/>
        <w:spacing w:after="0"/>
        <w:rPr>
          <w:rFonts w:ascii="Arial Narrow" w:hAnsi="Arial Narrow"/>
          <w:sz w:val="26"/>
          <w:szCs w:val="26"/>
        </w:rPr>
      </w:pPr>
    </w:p>
    <w:p w:rsidR="001B0143" w:rsidRDefault="001B0143" w:rsidP="00443DC4">
      <w:pPr>
        <w:widowControl w:val="0"/>
        <w:spacing w:after="0"/>
        <w:rPr>
          <w:rFonts w:ascii="Arial Narrow" w:hAnsi="Arial Narrow"/>
          <w:sz w:val="26"/>
          <w:szCs w:val="26"/>
        </w:rPr>
      </w:pPr>
      <w:r>
        <w:rPr>
          <w:rFonts w:ascii="Arial Narrow" w:hAnsi="Arial Narrow"/>
          <w:sz w:val="26"/>
          <w:szCs w:val="26"/>
        </w:rPr>
        <w:t>Родитель (законный представитель</w:t>
      </w:r>
      <w:proofErr w:type="gramStart"/>
      <w:r>
        <w:rPr>
          <w:rFonts w:ascii="Arial Narrow" w:hAnsi="Arial Narrow"/>
          <w:sz w:val="26"/>
          <w:szCs w:val="26"/>
        </w:rPr>
        <w:t>) ______________________ (___________________________)</w:t>
      </w:r>
      <w:proofErr w:type="gramEnd"/>
    </w:p>
    <w:p w:rsidR="007F1BD0" w:rsidRPr="007F1BD0" w:rsidRDefault="007F1BD0" w:rsidP="00443DC4">
      <w:pPr>
        <w:widowControl w:val="0"/>
        <w:spacing w:after="0"/>
        <w:rPr>
          <w:rFonts w:ascii="Arial Narrow" w:hAnsi="Arial Narrow"/>
          <w:sz w:val="26"/>
          <w:szCs w:val="26"/>
          <w:vertAlign w:val="superscript"/>
        </w:rPr>
      </w:pPr>
      <w:r>
        <w:rPr>
          <w:rFonts w:ascii="Arial Narrow" w:hAnsi="Arial Narrow"/>
          <w:sz w:val="26"/>
          <w:szCs w:val="26"/>
          <w:vertAlign w:val="superscript"/>
        </w:rPr>
        <w:t xml:space="preserve">                                                                                                          </w:t>
      </w:r>
      <w:r w:rsidRPr="007F1BD0">
        <w:rPr>
          <w:rFonts w:ascii="Arial Narrow" w:hAnsi="Arial Narrow"/>
          <w:sz w:val="26"/>
          <w:szCs w:val="26"/>
          <w:vertAlign w:val="superscript"/>
        </w:rPr>
        <w:t>подпись</w:t>
      </w:r>
      <w:r>
        <w:rPr>
          <w:rFonts w:ascii="Arial Narrow" w:hAnsi="Arial Narrow"/>
          <w:sz w:val="26"/>
          <w:szCs w:val="26"/>
          <w:vertAlign w:val="superscript"/>
        </w:rPr>
        <w:t xml:space="preserve">                                              </w:t>
      </w:r>
      <w:r w:rsidRPr="007F1BD0">
        <w:rPr>
          <w:rFonts w:ascii="Arial Narrow" w:hAnsi="Arial Narrow"/>
          <w:sz w:val="26"/>
          <w:szCs w:val="26"/>
          <w:vertAlign w:val="superscript"/>
        </w:rPr>
        <w:t xml:space="preserve"> расшифровка подписи</w:t>
      </w:r>
    </w:p>
    <w:p w:rsidR="001B0143" w:rsidRDefault="001B0143" w:rsidP="001B0143">
      <w:pPr>
        <w:widowControl w:val="0"/>
        <w:spacing w:after="0"/>
        <w:jc w:val="right"/>
        <w:rPr>
          <w:rFonts w:ascii="Arial Narrow" w:hAnsi="Arial Narrow"/>
          <w:sz w:val="26"/>
          <w:szCs w:val="26"/>
        </w:rPr>
      </w:pPr>
      <w:r>
        <w:rPr>
          <w:rFonts w:ascii="Arial Narrow" w:hAnsi="Arial Narrow"/>
          <w:sz w:val="26"/>
          <w:szCs w:val="26"/>
        </w:rPr>
        <w:t>«___» ____________ 20___ г.</w:t>
      </w:r>
    </w:p>
    <w:p w:rsidR="001B0143" w:rsidRDefault="001B0143" w:rsidP="001B0143">
      <w:pPr>
        <w:widowControl w:val="0"/>
        <w:spacing w:after="0"/>
        <w:rPr>
          <w:rFonts w:ascii="Arial Narrow" w:hAnsi="Arial Narrow"/>
          <w:sz w:val="26"/>
          <w:szCs w:val="26"/>
        </w:rPr>
      </w:pPr>
    </w:p>
    <w:p w:rsidR="001B0143" w:rsidRPr="00443DC4" w:rsidRDefault="001B0143" w:rsidP="001B0143">
      <w:pPr>
        <w:widowControl w:val="0"/>
        <w:spacing w:after="0"/>
        <w:rPr>
          <w:rFonts w:ascii="Arial Narrow" w:hAnsi="Arial Narrow"/>
          <w:sz w:val="26"/>
          <w:szCs w:val="26"/>
        </w:rPr>
      </w:pPr>
      <w:r>
        <w:rPr>
          <w:rFonts w:ascii="Arial Narrow" w:hAnsi="Arial Narrow"/>
          <w:sz w:val="26"/>
          <w:szCs w:val="26"/>
        </w:rPr>
        <w:t>Копия настоящей Памятки разм</w:t>
      </w:r>
      <w:bookmarkStart w:id="0" w:name="_GoBack"/>
      <w:bookmarkEnd w:id="0"/>
      <w:r>
        <w:rPr>
          <w:rFonts w:ascii="Arial Narrow" w:hAnsi="Arial Narrow"/>
          <w:sz w:val="26"/>
          <w:szCs w:val="26"/>
        </w:rPr>
        <w:t xml:space="preserve">ещена на официальном сайте МАОУ «СШ № 51», размещённого в информационно-телекоммуникационной сети «Интернет» по адресу: </w:t>
      </w:r>
      <w:r w:rsidR="00C06222" w:rsidRPr="00C06222">
        <w:rPr>
          <w:rFonts w:ascii="Arial Narrow" w:hAnsi="Arial Narrow"/>
          <w:sz w:val="26"/>
          <w:szCs w:val="26"/>
        </w:rPr>
        <w:t>https://</w:t>
      </w:r>
      <w:r w:rsidR="00C06222">
        <w:rPr>
          <w:rFonts w:ascii="Arial Narrow" w:hAnsi="Arial Narrow"/>
          <w:sz w:val="26"/>
          <w:szCs w:val="26"/>
        </w:rPr>
        <w:t>школадобра.рф/ (</w:t>
      </w:r>
      <w:r w:rsidR="00C06222" w:rsidRPr="00C06222">
        <w:rPr>
          <w:rFonts w:ascii="Arial Narrow" w:hAnsi="Arial Narrow"/>
          <w:sz w:val="26"/>
          <w:szCs w:val="26"/>
        </w:rPr>
        <w:t>https://xn--80aacl2agudt6e.xn--p1ai/</w:t>
      </w:r>
      <w:r w:rsidR="00C06222">
        <w:rPr>
          <w:rFonts w:ascii="Arial Narrow" w:hAnsi="Arial Narrow"/>
          <w:sz w:val="26"/>
          <w:szCs w:val="26"/>
        </w:rPr>
        <w:t>)</w:t>
      </w:r>
    </w:p>
    <w:sectPr w:rsidR="001B0143" w:rsidRPr="00443DC4" w:rsidSect="00443DC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30"/>
    <w:rsid w:val="001B0143"/>
    <w:rsid w:val="00397132"/>
    <w:rsid w:val="00443DC4"/>
    <w:rsid w:val="00447F23"/>
    <w:rsid w:val="007F1BD0"/>
    <w:rsid w:val="008D29CF"/>
    <w:rsid w:val="00C06222"/>
    <w:rsid w:val="00CE4FE8"/>
    <w:rsid w:val="00EB3430"/>
    <w:rsid w:val="00F3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F"/>
    <w:pPr>
      <w:spacing w:after="8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Нормальный стиль 12"/>
    <w:basedOn w:val="3"/>
    <w:link w:val="120"/>
    <w:qFormat/>
    <w:rsid w:val="00F34EF5"/>
    <w:pPr>
      <w:tabs>
        <w:tab w:val="right" w:leader="dot" w:pos="9628"/>
      </w:tabs>
      <w:suppressAutoHyphens/>
      <w:spacing w:after="0"/>
      <w:ind w:left="851" w:firstLine="0"/>
    </w:pPr>
    <w:rPr>
      <w:noProof/>
      <w:sz w:val="24"/>
      <w:szCs w:val="24"/>
    </w:rPr>
  </w:style>
  <w:style w:type="character" w:customStyle="1" w:styleId="120">
    <w:name w:val="Нормальный стиль 12 Знак"/>
    <w:basedOn w:val="a0"/>
    <w:link w:val="12"/>
    <w:rsid w:val="00F34EF5"/>
    <w:rPr>
      <w:rFonts w:ascii="Times New Roman" w:hAnsi="Times New Roman"/>
      <w:noProof/>
      <w:sz w:val="24"/>
      <w:szCs w:val="24"/>
    </w:rPr>
  </w:style>
  <w:style w:type="paragraph" w:styleId="3">
    <w:name w:val="toc 3"/>
    <w:basedOn w:val="a"/>
    <w:next w:val="a"/>
    <w:autoRedefine/>
    <w:uiPriority w:val="39"/>
    <w:semiHidden/>
    <w:unhideWhenUsed/>
    <w:rsid w:val="00F34EF5"/>
    <w:pPr>
      <w:spacing w:after="100"/>
      <w:ind w:left="560"/>
    </w:pPr>
  </w:style>
  <w:style w:type="table" w:styleId="a3">
    <w:name w:val="Table Grid"/>
    <w:basedOn w:val="a1"/>
    <w:uiPriority w:val="59"/>
    <w:rsid w:val="00EB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CF"/>
    <w:pPr>
      <w:spacing w:after="8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Нормальный стиль 12"/>
    <w:basedOn w:val="3"/>
    <w:link w:val="120"/>
    <w:qFormat/>
    <w:rsid w:val="00F34EF5"/>
    <w:pPr>
      <w:tabs>
        <w:tab w:val="right" w:leader="dot" w:pos="9628"/>
      </w:tabs>
      <w:suppressAutoHyphens/>
      <w:spacing w:after="0"/>
      <w:ind w:left="851" w:firstLine="0"/>
    </w:pPr>
    <w:rPr>
      <w:noProof/>
      <w:sz w:val="24"/>
      <w:szCs w:val="24"/>
    </w:rPr>
  </w:style>
  <w:style w:type="character" w:customStyle="1" w:styleId="120">
    <w:name w:val="Нормальный стиль 12 Знак"/>
    <w:basedOn w:val="a0"/>
    <w:link w:val="12"/>
    <w:rsid w:val="00F34EF5"/>
    <w:rPr>
      <w:rFonts w:ascii="Times New Roman" w:hAnsi="Times New Roman"/>
      <w:noProof/>
      <w:sz w:val="24"/>
      <w:szCs w:val="24"/>
    </w:rPr>
  </w:style>
  <w:style w:type="paragraph" w:styleId="3">
    <w:name w:val="toc 3"/>
    <w:basedOn w:val="a"/>
    <w:next w:val="a"/>
    <w:autoRedefine/>
    <w:uiPriority w:val="39"/>
    <w:semiHidden/>
    <w:unhideWhenUsed/>
    <w:rsid w:val="00F34EF5"/>
    <w:pPr>
      <w:spacing w:after="100"/>
      <w:ind w:left="560"/>
    </w:pPr>
  </w:style>
  <w:style w:type="table" w:styleId="a3">
    <w:name w:val="Table Grid"/>
    <w:basedOn w:val="a1"/>
    <w:uiPriority w:val="59"/>
    <w:rsid w:val="00EB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Шадура С.А.</dc:creator>
  <cp:lastModifiedBy>Шадура С.А.</cp:lastModifiedBy>
  <cp:revision>6</cp:revision>
  <dcterms:created xsi:type="dcterms:W3CDTF">2022-02-22T09:07:00Z</dcterms:created>
  <dcterms:modified xsi:type="dcterms:W3CDTF">2022-02-22T09:26:00Z</dcterms:modified>
</cp:coreProperties>
</file>