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5" w:rsidRPr="00561D35" w:rsidRDefault="00561D35" w:rsidP="00561D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61D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Рабочая программа </w:t>
      </w:r>
    </w:p>
    <w:p w:rsidR="00561D35" w:rsidRPr="00561D35" w:rsidRDefault="00561D35" w:rsidP="00561D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61D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«Мое портфолио»</w:t>
      </w:r>
    </w:p>
    <w:p w:rsidR="00561D35" w:rsidRDefault="00561D35" w:rsidP="00561D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61D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 «В» класс</w:t>
      </w:r>
    </w:p>
    <w:p w:rsidR="00561D35" w:rsidRPr="00561D35" w:rsidRDefault="00561D35" w:rsidP="00561D3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61D35" w:rsidRPr="00561D35" w:rsidRDefault="00561D35" w:rsidP="00561D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1D35" w:rsidRPr="00561D35" w:rsidRDefault="00561D35" w:rsidP="00561D3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438">
        <w:rPr>
          <w:rFonts w:ascii="Times New Roman" w:hAnsi="Times New Roman" w:cs="Times New Roman"/>
          <w:sz w:val="24"/>
          <w:szCs w:val="24"/>
        </w:rPr>
        <w:t xml:space="preserve">Рабочая программа курса для учащихся 9 «В»  класса «Мое портфолио» составлена на основе требований к результатам основного общего образования, представленных в Федеральном государственном стандарте общего образования второго поколения. </w:t>
      </w:r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Нормативные правовые документы:</w:t>
      </w:r>
    </w:p>
    <w:p w:rsidR="00561D35" w:rsidRPr="00561D35" w:rsidRDefault="00561D35" w:rsidP="00561D3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Муниципального бюджетного общеобразовательного учреждения Бондарской средней общеобразовательной школы, реализующей программы общего образования, разработан в соответствии со следующими </w:t>
      </w:r>
      <w:hyperlink r:id="rId6" w:tooltip="Нормы права" w:history="1">
        <w:r w:rsidRPr="00561D3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нормативными правовыми</w:t>
        </w:r>
      </w:hyperlink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документами:</w:t>
      </w:r>
    </w:p>
    <w:p w:rsidR="00561D35" w:rsidRPr="00D57E48" w:rsidRDefault="00561D35" w:rsidP="00D57E48">
      <w:pPr>
        <w:shd w:val="clear" w:color="auto" w:fill="FFFFFF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01.01.2001 «Об образовании в Российской Федерации»; 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 приказом Минобразования России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 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дополнениями). приказом Минобразования России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Минобразования России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Минобразования России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Минобразования России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приказом Минобразования России «О внесении изменений в федеральный базисный учебный план и примерные учебные </w:t>
      </w:r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приказом Минобразования России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01.01.2001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приказом Минобрнауки России от 10 </w:t>
      </w:r>
      <w:hyperlink r:id="rId7" w:tooltip="Ноябрь 2011 г." w:history="1">
        <w:r w:rsidRPr="00561D3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ноября 2011</w:t>
        </w:r>
      </w:hyperlink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 N 2643;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</w:t>
      </w:r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 средня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общеобразовательная школа № 1 </w:t>
      </w:r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Героя Советского Союза В.П. Чкалова</w:t>
      </w:r>
    </w:p>
    <w:p w:rsidR="00561D35" w:rsidRPr="00561D35" w:rsidRDefault="00561D35" w:rsidP="00561D3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1D3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интересов, проверка возможностей ученика на основе широкой палитры небольших курсов, охватывающих основные области знания, позволяющие составлять представление о характере профессионального труда людей на основе личного опыта.-создание условий для реализации профильного обучения в старшем звене.</w:t>
      </w:r>
    </w:p>
    <w:p w:rsidR="00561D35" w:rsidRPr="00561D35" w:rsidRDefault="00561D35" w:rsidP="00561D3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561D35" w:rsidRPr="00561D35" w:rsidRDefault="00561D35" w:rsidP="00561D3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знакомство с учреждениями </w:t>
      </w:r>
      <w:hyperlink r:id="rId8" w:tooltip="Профессиональное образование" w:history="1">
        <w:r w:rsidRPr="00561D3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профессионального образования</w:t>
        </w:r>
      </w:hyperlink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D35" w:rsidRPr="00561D35" w:rsidRDefault="00561D35" w:rsidP="00561D3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информирование о программах профильного обучения в школе, а также программах реализуемых другими общеобразовательными учреждениями.</w:t>
      </w:r>
    </w:p>
    <w:p w:rsidR="00561D35" w:rsidRDefault="00561D35" w:rsidP="00561D3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информирование о состоянии и прогнозах развития рынка труда.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Обоснование выбора данной программы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 тем, что программа курса «Информационная работа» позволяет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в нелёгкий переходный период самостоятельно и осознанно определить свои жизненные и профессиональные планы.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о внесённых изменениях: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времени уделяется изучению раздела «Портфолио».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обучения безоценочная.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Определение места и роли учебного курса.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решении жизненных задач подростки часто сталкиваются с большими проблемами: выбор дальнейшего обучения, выбор профессии, оформление портфолио. Психологические исследования этих проблем показывают, что выпускники основной школы недостаточно подготовлены к жизни, не имеют достаточных знаний о профессиях, </w:t>
      </w: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представления о характере профессионального труда. Введение предпрофильной подготовки и курса «Информационной работы» очень актуально в решении этих проблем. Предпрофильная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завершению общего образования.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о количестве учебных часов.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и годовым календарным графиком на учебный год программа рассчитана на 17 часов (0,5 час в неделю)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 образовательного процесса: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 </w:t>
      </w:r>
      <w:hyperlink r:id="rId9" w:tooltip="Практические работы" w:history="1">
        <w:r w:rsidRPr="00D57E4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практическая работа</w:t>
        </w:r>
      </w:hyperlink>
      <w:r w:rsidRPr="00D57E4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ooltip="Научно-исследовательская деятельность" w:history="1">
        <w:r w:rsidRPr="00D57E4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исследовательская деятельность</w:t>
        </w:r>
      </w:hyperlink>
      <w:r w:rsidRPr="00D57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лекции.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обучения: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личностно-ориентированного обучения, здоровьесберегающие технологии, технологии коммуникативного общения, </w:t>
      </w:r>
      <w:hyperlink r:id="rId11" w:tooltip="Информационные технологии" w:history="1">
        <w:r w:rsidRPr="00D57E4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информационно-коммуникационные технологии</w:t>
        </w:r>
      </w:hyperlink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технология работы с отстающими и одаренными детьми.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формирования ключевых компетенций: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беседа, устная дискуссия, самостоятельные работы, тестирование, анкетирование, экскурсии, встречи с людьми разных профессий, собеседование.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Виды и формы контроля: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портфолио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используемом учебнике.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9 класс. Учебник для обучающихся общеобразовательных учреждений. Под редакцией . Москва. «Вентана-Граф» 2012</w:t>
      </w:r>
    </w:p>
    <w:p w:rsidR="00D57E48" w:rsidRDefault="00D57E48" w:rsidP="00561D3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57E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Требования к уровню подготовки выпускников</w:t>
      </w:r>
    </w:p>
    <w:p w:rsidR="00D57E48" w:rsidRPr="00D57E48" w:rsidRDefault="00D57E48" w:rsidP="00561D3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Helvetica" w:hAnsi="Helvetica" w:cs="Helvetica"/>
          <w:i/>
          <w:color w:val="000000"/>
          <w:bdr w:val="none" w:sz="0" w:space="0" w:color="auto" w:frame="1"/>
          <w:shd w:val="clear" w:color="auto" w:fill="FFFFFF"/>
        </w:rPr>
      </w:pPr>
      <w:r w:rsidRPr="00D57E48">
        <w:rPr>
          <w:rFonts w:ascii="Helvetica" w:hAnsi="Helvetica" w:cs="Helvetica"/>
          <w:i/>
          <w:color w:val="000000"/>
          <w:bdr w:val="none" w:sz="0" w:space="0" w:color="auto" w:frame="1"/>
          <w:shd w:val="clear" w:color="auto" w:fill="FFFFFF"/>
        </w:rPr>
        <w:t>Знать:</w:t>
      </w:r>
    </w:p>
    <w:p w:rsidR="00D57E48" w:rsidRPr="00D57E48" w:rsidRDefault="00D57E48" w:rsidP="00D57E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57E48">
        <w:rPr>
          <w:color w:val="000000"/>
        </w:rPr>
        <w:t>классификацию элективных курсов;</w:t>
      </w:r>
    </w:p>
    <w:p w:rsidR="00D57E48" w:rsidRPr="00D57E48" w:rsidRDefault="00D57E48" w:rsidP="00D57E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57E48">
        <w:rPr>
          <w:color w:val="000000"/>
        </w:rPr>
        <w:t>интересующие профессии;</w:t>
      </w:r>
    </w:p>
    <w:p w:rsidR="00D57E48" w:rsidRDefault="00D57E48" w:rsidP="00D57E4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57E48">
        <w:rPr>
          <w:color w:val="000000"/>
        </w:rPr>
        <w:t>инструкции при оформлении портфол</w:t>
      </w:r>
      <w:r>
        <w:rPr>
          <w:color w:val="000000"/>
        </w:rPr>
        <w:t>и</w:t>
      </w:r>
      <w:r w:rsidRPr="00D57E48">
        <w:rPr>
          <w:color w:val="000000"/>
        </w:rPr>
        <w:t>о.</w:t>
      </w:r>
    </w:p>
    <w:p w:rsidR="00D57E48" w:rsidRPr="00D57E48" w:rsidRDefault="00D57E48" w:rsidP="00D57E48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</w:t>
      </w: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заполнять документы и материалы в портфолио;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выявлять интересы при выборе професси;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находить информацию о региональных учреждениях профессионального образования, путях получения профессионального образования и трудоустройства;</w:t>
      </w: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сопоставлять свои способности и возможности с требованиями профессии.</w:t>
      </w:r>
    </w:p>
    <w:p w:rsid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57E48" w:rsidRPr="00D57E48" w:rsidRDefault="00D57E48" w:rsidP="00D57E4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Использовать:</w:t>
      </w:r>
    </w:p>
    <w:p w:rsidR="00D57E48" w:rsidRPr="00D57E48" w:rsidRDefault="00D57E48" w:rsidP="00561D3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планов профессиональной карьеры, выбора пути продолжения образования или трудоустройства.</w:t>
      </w:r>
    </w:p>
    <w:p w:rsidR="00D57E48" w:rsidRPr="00561D35" w:rsidRDefault="00D57E48" w:rsidP="00561D3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11"/>
        <w:gridCol w:w="3485"/>
        <w:gridCol w:w="1090"/>
        <w:gridCol w:w="1154"/>
        <w:gridCol w:w="13"/>
        <w:gridCol w:w="6"/>
      </w:tblGrid>
      <w:tr w:rsidR="00D57E48" w:rsidRPr="00D57E48" w:rsidTr="00D57E48">
        <w:trPr>
          <w:gridAfter w:val="2"/>
          <w:wAfter w:w="19" w:type="dxa"/>
          <w:trHeight w:val="120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8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48" w:rsidRPr="00D57E48" w:rsidRDefault="00D5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48" w:rsidRPr="00D57E48" w:rsidTr="00D57E48">
        <w:trPr>
          <w:gridAfter w:val="1"/>
          <w:wAfter w:w="6" w:type="dxa"/>
          <w:trHeight w:val="150"/>
        </w:trPr>
        <w:tc>
          <w:tcPr>
            <w:tcW w:w="1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E48" w:rsidRPr="00D57E48" w:rsidRDefault="00D5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48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Вводное занятие о значении элективных курсов.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48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Портфолио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Инструкция по составлению документов и материалов в портфолио.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48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Автобиография, резюме, эссе.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Куда пойти учиться?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48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подростков в выборе профессий.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48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Интересующие профессии подростков.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48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материалам, куда пойти учиться.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48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Анализ материала портфолио.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48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E48" w:rsidRPr="00D57E48" w:rsidTr="00D57E48"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E48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D3" w:rsidRPr="00D57E48" w:rsidRDefault="00D57E48" w:rsidP="00D57E4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E48" w:rsidRPr="00D57E48" w:rsidRDefault="00D57E48" w:rsidP="00D57E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1.Элективные курсы – 1ч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</w:t>
      </w:r>
      <w:r w:rsidRPr="00D57E48">
        <w:rPr>
          <w:rFonts w:ascii="Times New Roman" w:hAnsi="Times New Roman" w:cs="Times New Roman"/>
          <w:sz w:val="24"/>
          <w:szCs w:val="24"/>
        </w:rPr>
        <w:t> </w:t>
      </w:r>
      <w:r w:rsidRPr="00D57E48">
        <w:rPr>
          <w:rFonts w:ascii="Times New Roman" w:hAnsi="Times New Roman" w:cs="Times New Roman"/>
          <w:b/>
          <w:bCs/>
          <w:sz w:val="24"/>
          <w:szCs w:val="24"/>
        </w:rPr>
        <w:t>Вводное занятие о значении элективных курсов – 1 ч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- значение элективных курсов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- находить информацию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2.Портфолио - 7 ч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Тема1.</w:t>
      </w:r>
      <w:r w:rsidRPr="00D57E48">
        <w:rPr>
          <w:rFonts w:ascii="Times New Roman" w:hAnsi="Times New Roman" w:cs="Times New Roman"/>
          <w:sz w:val="24"/>
          <w:szCs w:val="24"/>
        </w:rPr>
        <w:t> </w:t>
      </w:r>
      <w:r w:rsidRPr="00D57E48">
        <w:rPr>
          <w:rFonts w:ascii="Times New Roman" w:hAnsi="Times New Roman" w:cs="Times New Roman"/>
          <w:b/>
          <w:bCs/>
          <w:sz w:val="24"/>
          <w:szCs w:val="24"/>
        </w:rPr>
        <w:t>Инструкция по составлению документов и материалов в портфолио - 1ч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Структура модели портфолио. Разделы: раздел I</w:t>
      </w:r>
      <w:r w:rsidR="003C6B09">
        <w:rPr>
          <w:rFonts w:ascii="Times New Roman" w:hAnsi="Times New Roman" w:cs="Times New Roman"/>
          <w:sz w:val="24"/>
          <w:szCs w:val="24"/>
        </w:rPr>
        <w:t xml:space="preserve"> </w:t>
      </w:r>
      <w:r w:rsidRPr="00D57E48">
        <w:rPr>
          <w:rFonts w:ascii="Times New Roman" w:hAnsi="Times New Roman" w:cs="Times New Roman"/>
          <w:sz w:val="24"/>
          <w:szCs w:val="24"/>
        </w:rPr>
        <w:t>«Официальные документы»; раздел II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«Курсы по выбору, проекты, творческие работы и социальная практика »; раздел III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«Отзывы и рекомендации». Портфолио или Дневник личных достижений.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-структуру модели портфолио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D57E48">
        <w:rPr>
          <w:rFonts w:ascii="Times New Roman" w:hAnsi="Times New Roman" w:cs="Times New Roman"/>
          <w:sz w:val="24"/>
          <w:szCs w:val="24"/>
        </w:rPr>
        <w:t>заполнять документы и материалы в портфолио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</w:t>
      </w:r>
      <w:r w:rsidRPr="00D57E48">
        <w:rPr>
          <w:rFonts w:ascii="Times New Roman" w:hAnsi="Times New Roman" w:cs="Times New Roman"/>
          <w:sz w:val="24"/>
          <w:szCs w:val="24"/>
        </w:rPr>
        <w:t> </w:t>
      </w:r>
      <w:r w:rsidRPr="00D57E48">
        <w:rPr>
          <w:rFonts w:ascii="Times New Roman" w:hAnsi="Times New Roman" w:cs="Times New Roman"/>
          <w:b/>
          <w:bCs/>
          <w:sz w:val="24"/>
          <w:szCs w:val="24"/>
        </w:rPr>
        <w:t>Автобиография, резюме, эссе - 6ч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Знакомство с планом написания </w:t>
      </w:r>
      <w:hyperlink r:id="rId12" w:tooltip="Автобиография" w:history="1">
        <w:r w:rsidRPr="00D57E48">
          <w:rPr>
            <w:rStyle w:val="a3"/>
            <w:rFonts w:ascii="Times New Roman" w:hAnsi="Times New Roman" w:cs="Times New Roman"/>
            <w:sz w:val="24"/>
            <w:szCs w:val="24"/>
          </w:rPr>
          <w:t>автобиографии</w:t>
        </w:r>
      </w:hyperlink>
      <w:r w:rsidRPr="00D57E48">
        <w:rPr>
          <w:rFonts w:ascii="Times New Roman" w:hAnsi="Times New Roman" w:cs="Times New Roman"/>
          <w:sz w:val="24"/>
          <w:szCs w:val="24"/>
        </w:rPr>
        <w:t>. Резюме – </w:t>
      </w:r>
      <w:hyperlink r:id="rId13" w:tooltip="Визитная карточка" w:history="1">
        <w:r w:rsidRPr="00D57E48">
          <w:rPr>
            <w:rStyle w:val="a3"/>
            <w:rFonts w:ascii="Times New Roman" w:hAnsi="Times New Roman" w:cs="Times New Roman"/>
            <w:sz w:val="24"/>
            <w:szCs w:val="24"/>
          </w:rPr>
          <w:t>визитная карточка</w:t>
        </w:r>
      </w:hyperlink>
      <w:r w:rsidRPr="00D57E48">
        <w:rPr>
          <w:rFonts w:ascii="Times New Roman" w:hAnsi="Times New Roman" w:cs="Times New Roman"/>
          <w:sz w:val="24"/>
          <w:szCs w:val="24"/>
        </w:rPr>
        <w:t>. Эссе «Моя будущая профессия».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- план написания автобиографии;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D57E48">
        <w:rPr>
          <w:rFonts w:ascii="Times New Roman" w:hAnsi="Times New Roman" w:cs="Times New Roman"/>
          <w:sz w:val="24"/>
          <w:szCs w:val="24"/>
        </w:rPr>
        <w:t>план написания резюме;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- план написания эссе.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D57E48">
        <w:rPr>
          <w:rFonts w:ascii="Times New Roman" w:hAnsi="Times New Roman" w:cs="Times New Roman"/>
          <w:sz w:val="24"/>
          <w:szCs w:val="24"/>
        </w:rPr>
        <w:t>заполнять документы и материалы в портфолио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3.Знакоство с профессиями - 9 ч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1.</w:t>
      </w:r>
      <w:r w:rsidRPr="00D57E48">
        <w:rPr>
          <w:rFonts w:ascii="Times New Roman" w:hAnsi="Times New Roman" w:cs="Times New Roman"/>
          <w:sz w:val="24"/>
          <w:szCs w:val="24"/>
        </w:rPr>
        <w:t> </w:t>
      </w:r>
      <w:r w:rsidRPr="00D57E48">
        <w:rPr>
          <w:rFonts w:ascii="Times New Roman" w:hAnsi="Times New Roman" w:cs="Times New Roman"/>
          <w:b/>
          <w:bCs/>
          <w:sz w:val="24"/>
          <w:szCs w:val="24"/>
        </w:rPr>
        <w:t>Куда пойти учиться? – 2ч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 xml:space="preserve">Справочник абитуриента. География учебных заведений </w:t>
      </w:r>
      <w:r w:rsidR="003C6B09">
        <w:rPr>
          <w:rFonts w:ascii="Times New Roman" w:hAnsi="Times New Roman" w:cs="Times New Roman"/>
          <w:sz w:val="24"/>
          <w:szCs w:val="24"/>
        </w:rPr>
        <w:t xml:space="preserve">Хабаровска и Хабаровского края 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 xml:space="preserve">- географию учебных заведений </w:t>
      </w:r>
      <w:r w:rsidR="003C6B09" w:rsidRPr="003C6B09">
        <w:rPr>
          <w:rFonts w:ascii="Times New Roman" w:hAnsi="Times New Roman" w:cs="Times New Roman"/>
          <w:sz w:val="24"/>
          <w:szCs w:val="24"/>
        </w:rPr>
        <w:t>Хабаровска и Хабаровского края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D57E48">
        <w:rPr>
          <w:rFonts w:ascii="Times New Roman" w:hAnsi="Times New Roman" w:cs="Times New Roman"/>
          <w:sz w:val="24"/>
          <w:szCs w:val="24"/>
        </w:rPr>
        <w:t>пользоваться справочником абитуриента.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</w:t>
      </w:r>
      <w:r w:rsidRPr="00D57E48">
        <w:rPr>
          <w:rFonts w:ascii="Times New Roman" w:hAnsi="Times New Roman" w:cs="Times New Roman"/>
          <w:sz w:val="24"/>
          <w:szCs w:val="24"/>
        </w:rPr>
        <w:t> </w:t>
      </w:r>
      <w:r w:rsidRPr="00D57E48">
        <w:rPr>
          <w:rFonts w:ascii="Times New Roman" w:hAnsi="Times New Roman" w:cs="Times New Roman"/>
          <w:b/>
          <w:bCs/>
          <w:sz w:val="24"/>
          <w:szCs w:val="24"/>
        </w:rPr>
        <w:t>Склонности и интересы подростков в выборе профессий - 1ч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Спектр познавательных и профессиональных интересов, ключевых компетенций учащихся, обеспечивающих успешность в будущей </w:t>
      </w:r>
      <w:hyperlink r:id="rId14" w:tooltip="Профессиональная деятельность" w:history="1">
        <w:r w:rsidRPr="00D57E48">
          <w:rPr>
            <w:rStyle w:val="a3"/>
            <w:rFonts w:ascii="Times New Roman" w:hAnsi="Times New Roman" w:cs="Times New Roman"/>
            <w:sz w:val="24"/>
            <w:szCs w:val="24"/>
          </w:rPr>
          <w:t>профессиональной деятельности</w:t>
        </w:r>
      </w:hyperlink>
      <w:r w:rsidRPr="00D57E48">
        <w:rPr>
          <w:rFonts w:ascii="Times New Roman" w:hAnsi="Times New Roman" w:cs="Times New Roman"/>
          <w:sz w:val="24"/>
          <w:szCs w:val="24"/>
        </w:rPr>
        <w:t>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- ключевые компетенции учащихся, обеспечивающие успешность в будущей профессиональной деятельности.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57E48">
        <w:rPr>
          <w:rFonts w:ascii="Times New Roman" w:hAnsi="Times New Roman" w:cs="Times New Roman"/>
          <w:sz w:val="24"/>
          <w:szCs w:val="24"/>
        </w:rPr>
        <w:t>выявлять интересы учащихся в будущей профессиональной деятельности.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3.</w:t>
      </w:r>
      <w:r w:rsidRPr="00D57E48">
        <w:rPr>
          <w:rFonts w:ascii="Times New Roman" w:hAnsi="Times New Roman" w:cs="Times New Roman"/>
          <w:sz w:val="24"/>
          <w:szCs w:val="24"/>
        </w:rPr>
        <w:t> </w:t>
      </w:r>
      <w:r w:rsidRPr="00D57E48">
        <w:rPr>
          <w:rFonts w:ascii="Times New Roman" w:hAnsi="Times New Roman" w:cs="Times New Roman"/>
          <w:b/>
          <w:bCs/>
          <w:sz w:val="24"/>
          <w:szCs w:val="24"/>
        </w:rPr>
        <w:t>Интересующие профессии подростков - 1ч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Анкетирование «Моя будущая профессия». Обзор профессий.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-план анкетирования.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57E48">
        <w:rPr>
          <w:rFonts w:ascii="Times New Roman" w:hAnsi="Times New Roman" w:cs="Times New Roman"/>
          <w:sz w:val="24"/>
          <w:szCs w:val="24"/>
        </w:rPr>
        <w:t> выявлять интересующие профессии подростков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4. </w:t>
      </w:r>
      <w:r w:rsidRPr="00D57E48">
        <w:rPr>
          <w:rFonts w:ascii="Times New Roman" w:hAnsi="Times New Roman" w:cs="Times New Roman"/>
          <w:b/>
          <w:bCs/>
          <w:sz w:val="24"/>
          <w:szCs w:val="24"/>
        </w:rPr>
        <w:t>Итоговое занятие по материалам, куда пойти учиться-1ч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- классификацию профессий.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57E48">
        <w:rPr>
          <w:rFonts w:ascii="Times New Roman" w:hAnsi="Times New Roman" w:cs="Times New Roman"/>
          <w:sz w:val="24"/>
          <w:szCs w:val="24"/>
        </w:rPr>
        <w:t> подводить итоги по изученному материалу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Тема5.</w:t>
      </w:r>
      <w:r w:rsidRPr="00D57E48">
        <w:rPr>
          <w:rFonts w:ascii="Times New Roman" w:hAnsi="Times New Roman" w:cs="Times New Roman"/>
          <w:sz w:val="24"/>
          <w:szCs w:val="24"/>
        </w:rPr>
        <w:t> </w:t>
      </w:r>
      <w:r w:rsidRPr="00D57E48">
        <w:rPr>
          <w:rFonts w:ascii="Times New Roman" w:hAnsi="Times New Roman" w:cs="Times New Roman"/>
          <w:b/>
          <w:bCs/>
          <w:sz w:val="24"/>
          <w:szCs w:val="24"/>
        </w:rPr>
        <w:t>Анализ материала портфолио - 4ч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Оформление сводной итоговой </w:t>
      </w:r>
      <w:hyperlink r:id="rId15" w:tooltip="Ведомость" w:history="1">
        <w:r w:rsidRPr="00D57E48">
          <w:rPr>
            <w:rStyle w:val="a3"/>
            <w:rFonts w:ascii="Times New Roman" w:hAnsi="Times New Roman" w:cs="Times New Roman"/>
            <w:sz w:val="24"/>
            <w:szCs w:val="24"/>
          </w:rPr>
          <w:t>ведомости</w:t>
        </w:r>
      </w:hyperlink>
      <w:r w:rsidRPr="00D57E48">
        <w:rPr>
          <w:rFonts w:ascii="Times New Roman" w:hAnsi="Times New Roman" w:cs="Times New Roman"/>
          <w:sz w:val="24"/>
          <w:szCs w:val="24"/>
        </w:rPr>
        <w:t> заполнения портфолио.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- содержание сводной итоговой ведомости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57E48">
        <w:rPr>
          <w:rFonts w:ascii="Times New Roman" w:hAnsi="Times New Roman" w:cs="Times New Roman"/>
          <w:sz w:val="24"/>
          <w:szCs w:val="24"/>
        </w:rPr>
        <w:t> оформлять сводную итоговую ведомость заполнения портфолио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и средства обучения.</w:t>
      </w:r>
    </w:p>
    <w:p w:rsidR="00D57E48" w:rsidRPr="00D57E48" w:rsidRDefault="003C6B09" w:rsidP="003C6B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Справочник абитуриента 2021</w:t>
      </w:r>
      <w:r w:rsidR="00D57E48" w:rsidRPr="00D57E48">
        <w:rPr>
          <w:rFonts w:ascii="Times New Roman" w:hAnsi="Times New Roman" w:cs="Times New Roman"/>
          <w:sz w:val="24"/>
          <w:szCs w:val="24"/>
        </w:rPr>
        <w:t xml:space="preserve"> г. учебных заведений </w:t>
      </w:r>
      <w:r w:rsidRPr="003C6B09">
        <w:rPr>
          <w:rFonts w:ascii="Times New Roman" w:hAnsi="Times New Roman" w:cs="Times New Roman"/>
          <w:sz w:val="24"/>
          <w:szCs w:val="24"/>
        </w:rPr>
        <w:t xml:space="preserve">Хабаровска и Хабаровского края </w:t>
      </w:r>
    </w:p>
    <w:p w:rsidR="00D57E48" w:rsidRPr="00D57E48" w:rsidRDefault="003C6B09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7E48" w:rsidRPr="00D57E48">
        <w:rPr>
          <w:rFonts w:ascii="Times New Roman" w:hAnsi="Times New Roman" w:cs="Times New Roman"/>
          <w:sz w:val="24"/>
          <w:szCs w:val="24"/>
        </w:rPr>
        <w:t>. «Портфолио ученика </w:t>
      </w:r>
      <w:hyperlink r:id="rId16" w:tooltip="Средние школы" w:history="1">
        <w:r w:rsidR="00D57E48" w:rsidRPr="00D57E48">
          <w:rPr>
            <w:rStyle w:val="a3"/>
            <w:rFonts w:ascii="Times New Roman" w:hAnsi="Times New Roman" w:cs="Times New Roman"/>
            <w:sz w:val="24"/>
            <w:szCs w:val="24"/>
          </w:rPr>
          <w:t>средней школы</w:t>
        </w:r>
      </w:hyperlink>
      <w:r>
        <w:rPr>
          <w:rFonts w:ascii="Times New Roman" w:hAnsi="Times New Roman" w:cs="Times New Roman"/>
          <w:sz w:val="24"/>
          <w:szCs w:val="24"/>
        </w:rPr>
        <w:t>». Издательство «Учитель». 2021</w:t>
      </w:r>
      <w:r w:rsidR="00D57E48" w:rsidRPr="00D57E48">
        <w:rPr>
          <w:rFonts w:ascii="Times New Roman" w:hAnsi="Times New Roman" w:cs="Times New Roman"/>
          <w:sz w:val="24"/>
          <w:szCs w:val="24"/>
        </w:rPr>
        <w:t>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Телевизор. Магнитофон. Аудиоцентр.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Мультимедийный компьютер. Мультимедийный проектор. Экран проекционный.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оборудование.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Штатив для карт и таблиц.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Укладка для аудиовизуальных средств (слайдов, кассет и др.).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Шкаф для хранения карт.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Ящики для хранения таблиц.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b/>
          <w:bCs/>
          <w:sz w:val="24"/>
          <w:szCs w:val="24"/>
        </w:rPr>
        <w:t>Специализированная учебная мебель.</w:t>
      </w:r>
    </w:p>
    <w:p w:rsidR="00D57E48" w:rsidRPr="00D57E48" w:rsidRDefault="00D57E48" w:rsidP="00D57E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E48">
        <w:rPr>
          <w:rFonts w:ascii="Times New Roman" w:hAnsi="Times New Roman" w:cs="Times New Roman"/>
          <w:sz w:val="24"/>
          <w:szCs w:val="24"/>
        </w:rPr>
        <w:t>Компьютерный стол</w:t>
      </w:r>
    </w:p>
    <w:p w:rsidR="00143438" w:rsidRPr="00143438" w:rsidRDefault="00143438" w:rsidP="0014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</w:p>
    <w:p w:rsidR="00143438" w:rsidRPr="00143438" w:rsidRDefault="00143438" w:rsidP="0014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уроков элективного курса «</w:t>
      </w:r>
      <w:r w:rsidR="003C6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МОЕ ПОРТФОЛИО</w:t>
      </w:r>
      <w:r w:rsidRPr="0014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 для 9 класса</w:t>
      </w:r>
    </w:p>
    <w:p w:rsidR="00143438" w:rsidRPr="00143438" w:rsidRDefault="00143438" w:rsidP="00143438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( 0,5 час в неделю, 17часов в год)</w:t>
      </w:r>
    </w:p>
    <w:tbl>
      <w:tblPr>
        <w:tblW w:w="95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372"/>
        <w:gridCol w:w="1765"/>
        <w:gridCol w:w="1448"/>
        <w:gridCol w:w="1801"/>
        <w:gridCol w:w="1207"/>
        <w:gridCol w:w="12"/>
      </w:tblGrid>
      <w:tr w:rsidR="00143438" w:rsidRPr="00143438" w:rsidTr="00143438">
        <w:trPr>
          <w:gridAfter w:val="1"/>
          <w:wAfter w:w="13" w:type="dxa"/>
          <w:trHeight w:val="495"/>
        </w:trPr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материала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38" w:rsidRPr="00143438" w:rsidRDefault="00143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trHeight w:val="45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8" w:rsidRPr="00143438" w:rsidRDefault="00143438" w:rsidP="0014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8" w:rsidRPr="00143438" w:rsidRDefault="00143438" w:rsidP="0014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8" w:rsidRPr="00143438" w:rsidRDefault="00143438" w:rsidP="0014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38" w:rsidRPr="00143438" w:rsidRDefault="00143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Элективные курсы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о значении элективных курсов.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Портфолио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составлению документов и материалов в портфолио.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Автобиография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профессиями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пойти учиться?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Склонности и интересы подростков в выборе профессий.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Интересующие профессии подростков.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материалам, куда пойти учиться.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38" w:rsidRPr="00143438" w:rsidTr="00143438">
        <w:trPr>
          <w:gridAfter w:val="1"/>
          <w:wAfter w:w="12" w:type="dxa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материала портфолио.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438" w:rsidRPr="00143438" w:rsidRDefault="00143438" w:rsidP="0014343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8" w:rsidRPr="00143438" w:rsidRDefault="00143438" w:rsidP="0014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8" w:rsidRPr="00143438" w:rsidRDefault="00143438" w:rsidP="0014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438" w:rsidRPr="00143438" w:rsidRDefault="00143438" w:rsidP="0014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CEA" w:rsidRPr="00561D35" w:rsidRDefault="00831CEA" w:rsidP="00561D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31CEA" w:rsidRPr="0056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B6A"/>
    <w:multiLevelType w:val="hybridMultilevel"/>
    <w:tmpl w:val="F27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CEC2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2BC9"/>
    <w:multiLevelType w:val="hybridMultilevel"/>
    <w:tmpl w:val="1EB0CD8E"/>
    <w:lvl w:ilvl="0" w:tplc="2CB0D8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279D4"/>
    <w:multiLevelType w:val="hybridMultilevel"/>
    <w:tmpl w:val="FFDE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35"/>
    <w:rsid w:val="00143438"/>
    <w:rsid w:val="003C6B09"/>
    <w:rsid w:val="00561D35"/>
    <w:rsid w:val="00831CEA"/>
    <w:rsid w:val="00BC28D5"/>
    <w:rsid w:val="00D57E48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7E4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5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7E4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5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406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0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733248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4693">
                      <w:marLeft w:val="7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17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101248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5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6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54982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0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986897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332991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9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30863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2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58143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41862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7140410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087954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9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318994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2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8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817250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1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00928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839848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13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7042820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7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13" Type="http://schemas.openxmlformats.org/officeDocument/2006/relationships/hyperlink" Target="https://pandia.ru/text/category/vizitnaya_kartochk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noyabrmz_2011_g_/" TargetMode="External"/><Relationship Id="rId12" Type="http://schemas.openxmlformats.org/officeDocument/2006/relationships/hyperlink" Target="https://pandia.ru/text/category/avtobiograf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srednie_shko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ormi_prava/" TargetMode="External"/><Relationship Id="rId11" Type="http://schemas.openxmlformats.org/officeDocument/2006/relationships/hyperlink" Target="https://pandia.ru/text/category/informatcionnie_tehnolog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edomostmz/" TargetMode="External"/><Relationship Id="rId10" Type="http://schemas.openxmlformats.org/officeDocument/2006/relationships/hyperlink" Target="https://pandia.ru/text/category/nauchno_issledovatelmzsk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akticheskie_raboti/" TargetMode="External"/><Relationship Id="rId14" Type="http://schemas.openxmlformats.org/officeDocument/2006/relationships/hyperlink" Target="https://pandia.ru/text/category/professiona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uzer2</cp:lastModifiedBy>
  <cp:revision>2</cp:revision>
  <dcterms:created xsi:type="dcterms:W3CDTF">2020-10-28T03:56:00Z</dcterms:created>
  <dcterms:modified xsi:type="dcterms:W3CDTF">2020-10-28T03:56:00Z</dcterms:modified>
</cp:coreProperties>
</file>